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80EB2" w14:textId="05B5DD38" w:rsidR="007F239A" w:rsidRDefault="007F239A" w:rsidP="00D41DAB">
      <w:pPr>
        <w:pStyle w:val="Heading1"/>
        <w:spacing w:before="0"/>
        <w:rPr>
          <w:lang w:eastAsia="en-AU"/>
        </w:rPr>
      </w:pPr>
      <w:bookmarkStart w:id="0" w:name="_Toc534711962"/>
      <w:r w:rsidRPr="00673E40">
        <w:rPr>
          <w:lang w:eastAsia="en-AU"/>
        </w:rPr>
        <w:t>Application f</w:t>
      </w:r>
      <w:r>
        <w:rPr>
          <w:lang w:eastAsia="en-AU"/>
        </w:rPr>
        <w:t>or a renewable interment right</w:t>
      </w:r>
      <w:bookmarkEnd w:id="0"/>
    </w:p>
    <w:p w14:paraId="2B41E4F1" w14:textId="233181D4" w:rsidR="00E2396B" w:rsidRPr="00D41DAB" w:rsidRDefault="00E2396B" w:rsidP="00D41DAB">
      <w:pPr>
        <w:pStyle w:val="Boxheading"/>
      </w:pPr>
      <w:r w:rsidRPr="00D41DAB">
        <w:t>Purpose of this application form</w:t>
      </w:r>
    </w:p>
    <w:p w14:paraId="1259FE36" w14:textId="7443F354" w:rsidR="00BB07B6" w:rsidRDefault="00E2396B" w:rsidP="0026222D">
      <w:pPr>
        <w:pStyle w:val="Boxtext"/>
        <w:spacing w:before="60"/>
      </w:pPr>
      <w:r w:rsidRPr="00EA25EC">
        <w:t xml:space="preserve">This </w:t>
      </w:r>
      <w:r>
        <w:t xml:space="preserve">application </w:t>
      </w:r>
      <w:r w:rsidRPr="00EA25EC">
        <w:t xml:space="preserve">form </w:t>
      </w:r>
      <w:r>
        <w:t xml:space="preserve">should be completed by a consumer that seeks to acquire a renewable interment right </w:t>
      </w:r>
      <w:r w:rsidR="004049B5">
        <w:t xml:space="preserve">at </w:t>
      </w:r>
      <w:r>
        <w:t>a cemetery</w:t>
      </w:r>
      <w:r w:rsidRPr="00EA25EC">
        <w:t>.</w:t>
      </w:r>
      <w:r w:rsidR="00411C39">
        <w:t xml:space="preserve"> A renewable right is a limited period right and cannot be held for longer than 99 years. </w:t>
      </w:r>
    </w:p>
    <w:p w14:paraId="6748F09F" w14:textId="2E56073A" w:rsidR="00411C39" w:rsidRDefault="00411C39" w:rsidP="0026222D">
      <w:pPr>
        <w:pStyle w:val="Boxtext"/>
        <w:spacing w:before="60"/>
      </w:pPr>
      <w:r>
        <w:t>The cemetery operator will advise the consumer about the period of the initial term. The initial term must be:</w:t>
      </w:r>
    </w:p>
    <w:p w14:paraId="02D5C7E7" w14:textId="429C0995" w:rsidR="00411C39" w:rsidRPr="00D41DAB" w:rsidRDefault="00411C39" w:rsidP="0026222D">
      <w:pPr>
        <w:pStyle w:val="ListParagraph"/>
        <w:numPr>
          <w:ilvl w:val="0"/>
          <w:numId w:val="33"/>
        </w:num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ind w:left="284" w:hanging="284"/>
        <w:rPr>
          <w:rFonts w:cs="Arial"/>
          <w:color w:val="043F5C" w:themeColor="accent1"/>
          <w:sz w:val="20"/>
          <w:szCs w:val="20"/>
        </w:rPr>
      </w:pPr>
      <w:r w:rsidRPr="00D41DAB">
        <w:rPr>
          <w:rFonts w:cs="Arial"/>
          <w:color w:val="043F5C" w:themeColor="accent1"/>
          <w:sz w:val="20"/>
          <w:szCs w:val="20"/>
        </w:rPr>
        <w:t>any period up to 99 years for cremated remains</w:t>
      </w:r>
    </w:p>
    <w:p w14:paraId="772883D3" w14:textId="685628AA" w:rsidR="00411C39" w:rsidRPr="00D41DAB" w:rsidRDefault="00411C39" w:rsidP="0026222D">
      <w:pPr>
        <w:pStyle w:val="ListParagraph"/>
        <w:numPr>
          <w:ilvl w:val="0"/>
          <w:numId w:val="33"/>
        </w:num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ind w:left="284" w:hanging="284"/>
        <w:rPr>
          <w:rFonts w:cs="Arial"/>
          <w:color w:val="043F5C" w:themeColor="accent1"/>
          <w:sz w:val="20"/>
          <w:szCs w:val="20"/>
        </w:rPr>
      </w:pPr>
      <w:r w:rsidRPr="00D41DAB">
        <w:rPr>
          <w:rFonts w:cs="Arial"/>
          <w:color w:val="043F5C" w:themeColor="accent1"/>
          <w:sz w:val="20"/>
          <w:szCs w:val="20"/>
        </w:rPr>
        <w:t>any period between 25 and 99 years for non-cremated remains.</w:t>
      </w:r>
    </w:p>
    <w:p w14:paraId="5EFAA9DE" w14:textId="522E2540" w:rsidR="00411C39" w:rsidRDefault="00411C39" w:rsidP="0026222D">
      <w:pPr>
        <w:pStyle w:val="Boxtext"/>
        <w:spacing w:before="60"/>
      </w:pPr>
      <w:r>
        <w:t xml:space="preserve">The consumer can apply to the cemetery operator to have the right renewed after the initial term expires. Each renewal period must be a minimum of 5 years. The cemetery operator </w:t>
      </w:r>
      <w:r w:rsidR="007F4EE2">
        <w:t>will advise the consumer about the renewal period.</w:t>
      </w:r>
    </w:p>
    <w:p w14:paraId="7FD9F273" w14:textId="46505BBA" w:rsidR="007F4EE2" w:rsidRPr="007F4EE2" w:rsidRDefault="00D41DAB" w:rsidP="0026222D">
      <w:pPr>
        <w:pStyle w:val="Boxtext"/>
        <w:spacing w:before="60"/>
        <w:rPr>
          <w:i/>
        </w:rPr>
      </w:pPr>
      <w:r>
        <w:t>F</w:t>
      </w:r>
      <w:r w:rsidR="007F4EE2">
        <w:t xml:space="preserve">orm approved by Cemeteries &amp; Crematoria NSW under subsection 56(2) of the </w:t>
      </w:r>
      <w:r w:rsidR="007F4EE2">
        <w:rPr>
          <w:i/>
        </w:rPr>
        <w:t>Cemeteries and Crematoria Act 2013.</w:t>
      </w:r>
    </w:p>
    <w:p w14:paraId="544B18BB" w14:textId="0146B38B" w:rsidR="00BB07B6" w:rsidRDefault="00BB07B6" w:rsidP="00D41DAB"/>
    <w:p w14:paraId="28128FC9" w14:textId="77777777" w:rsidR="00D41DAB" w:rsidRPr="00BD37F4" w:rsidRDefault="00D41DAB" w:rsidP="00D41DAB">
      <w:pPr>
        <w:spacing w:after="0" w:line="240" w:lineRule="auto"/>
        <w:rPr>
          <w:rFonts w:cs="Arial"/>
          <w:b/>
          <w:color w:val="636465" w:themeColor="text2" w:themeShade="BF"/>
        </w:rPr>
      </w:pPr>
      <w:r w:rsidRPr="00BD37F4">
        <w:rPr>
          <w:b/>
          <w:noProof/>
          <w:sz w:val="32"/>
          <w:szCs w:val="32"/>
          <w:lang w:eastAsia="en-AU"/>
        </w:rPr>
        <mc:AlternateContent>
          <mc:Choice Requires="wps">
            <w:drawing>
              <wp:inline distT="0" distB="0" distL="0" distR="0" wp14:anchorId="6B22CBB6" wp14:editId="30EE0013">
                <wp:extent cx="133350" cy="123825"/>
                <wp:effectExtent l="0" t="0" r="19050" b="28575"/>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BfsjT6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Pr>
          <w:b/>
        </w:rPr>
        <w:t xml:space="preserve">   </w:t>
      </w:r>
      <w:r w:rsidRPr="00BD37F4">
        <w:rPr>
          <w:rFonts w:cs="Arial"/>
          <w:b/>
        </w:rPr>
        <w:t>Burial</w:t>
      </w:r>
      <w:r>
        <w:rPr>
          <w:rFonts w:cs="Arial"/>
          <w:b/>
        </w:rPr>
        <w:t xml:space="preserve">           </w:t>
      </w:r>
      <w:r w:rsidRPr="000029AD">
        <w:rPr>
          <w:b/>
          <w:noProof/>
          <w:sz w:val="32"/>
          <w:szCs w:val="32"/>
          <w:lang w:eastAsia="en-AU"/>
        </w:rPr>
        <mc:AlternateContent>
          <mc:Choice Requires="wps">
            <w:drawing>
              <wp:inline distT="0" distB="0" distL="0" distR="0" wp14:anchorId="3585B597" wp14:editId="65942FC7">
                <wp:extent cx="133350" cy="123825"/>
                <wp:effectExtent l="0" t="0" r="19050" b="28575"/>
                <wp:docPr id="29" name="Rectangle 2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BxixCN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Pr>
          <w:rFonts w:cs="Arial"/>
          <w:b/>
        </w:rPr>
        <w:t xml:space="preserve">   </w:t>
      </w:r>
      <w:r w:rsidRPr="00BD37F4">
        <w:rPr>
          <w:rFonts w:cs="Arial"/>
          <w:b/>
        </w:rPr>
        <w:t>Ash Interment</w:t>
      </w:r>
    </w:p>
    <w:p w14:paraId="5A1AC394" w14:textId="77777777" w:rsidR="00D41DAB" w:rsidRPr="0024465F" w:rsidRDefault="00D41DAB" w:rsidP="0024465F"/>
    <w:p w14:paraId="4112E0B8" w14:textId="31662E8C" w:rsidR="00105C08" w:rsidRPr="00D41DAB" w:rsidRDefault="00105C08" w:rsidP="00D41DAB">
      <w:r w:rsidRPr="00105C08">
        <w:rPr>
          <w:b/>
        </w:rPr>
        <w:t>Initial term of the interment right:</w:t>
      </w:r>
      <w:r w:rsidRPr="00D41DAB">
        <w:t xml:space="preserve"> ______________________________</w:t>
      </w:r>
      <w:r w:rsidR="00D41DAB" w:rsidRPr="00D41DAB">
        <w:t>__________________________</w:t>
      </w:r>
    </w:p>
    <w:p w14:paraId="43A216E9" w14:textId="77777777" w:rsidR="00105C08" w:rsidRPr="000029AD" w:rsidRDefault="00105C08" w:rsidP="00D41DAB"/>
    <w:p w14:paraId="07018B6F" w14:textId="77777777" w:rsidR="00D41DAB" w:rsidRPr="0083242A" w:rsidRDefault="00D41DAB" w:rsidP="00D41DAB">
      <w:pPr>
        <w:spacing w:after="0" w:line="240" w:lineRule="auto"/>
        <w:rPr>
          <w:rFonts w:cs="Arial"/>
          <w:b/>
          <w:color w:val="636465" w:themeColor="text2" w:themeShade="BF"/>
        </w:rPr>
      </w:pPr>
      <w:r w:rsidRPr="0083242A">
        <w:rPr>
          <w:rFonts w:cs="Arial"/>
          <w:b/>
          <w:color w:val="403F3F" w:themeColor="text1" w:themeTint="E6"/>
        </w:rPr>
        <w:t>Is the applicant also the intended holder of the interment right?</w:t>
      </w:r>
      <w:r w:rsidRPr="0083242A">
        <w:rPr>
          <w:rFonts w:cs="Arial"/>
          <w:b/>
          <w:color w:val="636465" w:themeColor="text2" w:themeShade="BF"/>
        </w:rPr>
        <w:t xml:space="preserve">     </w:t>
      </w:r>
      <w:r w:rsidRPr="0083242A">
        <w:rPr>
          <w:b/>
          <w:noProof/>
          <w:lang w:eastAsia="en-AU"/>
        </w:rPr>
        <mc:AlternateContent>
          <mc:Choice Requires="wps">
            <w:drawing>
              <wp:inline distT="0" distB="0" distL="0" distR="0" wp14:anchorId="614EE4D5" wp14:editId="2AADB278">
                <wp:extent cx="133350" cy="123825"/>
                <wp:effectExtent l="0" t="0" r="19050" b="28575"/>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CHZAIAAMQ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DgmFCH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Pr="0083242A">
        <w:rPr>
          <w:rFonts w:cs="Arial"/>
          <w:b/>
          <w:color w:val="636465" w:themeColor="text2" w:themeShade="BF"/>
        </w:rPr>
        <w:t xml:space="preserve">   </w:t>
      </w:r>
      <w:r w:rsidRPr="0083242A">
        <w:rPr>
          <w:rFonts w:cs="Arial"/>
          <w:b/>
        </w:rPr>
        <w:t xml:space="preserve">Yes           </w:t>
      </w:r>
      <w:r w:rsidRPr="0083242A">
        <w:rPr>
          <w:b/>
          <w:noProof/>
          <w:lang w:eastAsia="en-AU"/>
        </w:rPr>
        <mc:AlternateContent>
          <mc:Choice Requires="wps">
            <w:drawing>
              <wp:inline distT="0" distB="0" distL="0" distR="0" wp14:anchorId="64A47F6E" wp14:editId="15B99700">
                <wp:extent cx="133350" cy="123825"/>
                <wp:effectExtent l="0" t="0" r="19050" b="28575"/>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3YZQIAAMQ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E4jd2GUCAADEBAAADgAAAAAAAAAAAAAAAAAuAgAAZHJzL2Uyb0Rv&#10;Yy54bWxQSwECLQAUAAYACAAAACEAYkz2cNgAAAADAQAADwAAAAAAAAAAAAAAAAC/BAAAZHJzL2Rv&#10;d25yZXYueG1sUEsFBgAAAAAEAAQA8wAAAMQFAAAAAA==&#10;" filled="f" strokecolor="windowText" strokeweight="1pt">
                <w10:anchorlock/>
              </v:rect>
            </w:pict>
          </mc:Fallback>
        </mc:AlternateContent>
      </w:r>
      <w:r w:rsidRPr="0083242A">
        <w:rPr>
          <w:rFonts w:cs="Arial"/>
          <w:b/>
        </w:rPr>
        <w:t xml:space="preserve">   No</w:t>
      </w:r>
    </w:p>
    <w:p w14:paraId="0D6F70C6" w14:textId="77777777" w:rsidR="00D41DAB" w:rsidRPr="0083242A" w:rsidRDefault="00D41DAB" w:rsidP="00D41DAB">
      <w:pPr>
        <w:pStyle w:val="Sectionheading"/>
      </w:pPr>
      <w:r w:rsidRPr="0083242A">
        <w:t xml:space="preserve">If </w:t>
      </w:r>
      <w:r w:rsidRPr="00F754E4">
        <w:rPr>
          <w:b/>
        </w:rPr>
        <w:t>no</w:t>
      </w:r>
      <w:r w:rsidRPr="0083242A">
        <w:t>: Applicant’s details</w:t>
      </w:r>
    </w:p>
    <w:p w14:paraId="4DED8B65" w14:textId="77777777" w:rsidR="00D41DAB" w:rsidRPr="00BD0FE6" w:rsidRDefault="00D41DAB" w:rsidP="00D41DAB"/>
    <w:p w14:paraId="2D0972D7" w14:textId="77777777" w:rsidR="00D41DAB" w:rsidRPr="00BD0FE6" w:rsidRDefault="00D41DAB" w:rsidP="00D41DAB">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5E877114" w14:textId="77777777" w:rsidR="00D41DAB" w:rsidRPr="00BD0FE6" w:rsidRDefault="00D41DAB" w:rsidP="00D41DAB">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0D09F757" w14:textId="77777777" w:rsidR="00D41DAB" w:rsidRPr="00BD0FE6" w:rsidRDefault="00D41DAB" w:rsidP="00D41DAB">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52628DBC" w14:textId="77777777" w:rsidR="00D41DAB" w:rsidRPr="00BD0FE6" w:rsidRDefault="00D41DAB" w:rsidP="00D41DAB">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29E449ED" w14:textId="77777777" w:rsidR="00D41DAB" w:rsidRPr="00BD0FE6" w:rsidRDefault="00D41DAB" w:rsidP="00D41DAB">
      <w:pPr>
        <w:spacing w:after="0" w:line="240" w:lineRule="auto"/>
        <w:rPr>
          <w:rFonts w:cs="Arial"/>
        </w:rPr>
      </w:pPr>
      <w:r w:rsidRPr="00BD0FE6">
        <w:rPr>
          <w:rFonts w:cs="Arial"/>
        </w:rPr>
        <w:t>Email:  _______________________________________</w:t>
      </w:r>
      <w:r>
        <w:rPr>
          <w:rFonts w:cs="Arial"/>
        </w:rPr>
        <w:t>_________________________________________</w:t>
      </w:r>
    </w:p>
    <w:p w14:paraId="11F520D0" w14:textId="77777777" w:rsidR="00D41DAB" w:rsidRPr="0083242A" w:rsidRDefault="00D41DAB" w:rsidP="00D41DAB">
      <w:pPr>
        <w:pStyle w:val="Sectionheading"/>
      </w:pPr>
      <w:r w:rsidRPr="0083242A">
        <w:t>Intended holder/s of interment right/s</w:t>
      </w:r>
    </w:p>
    <w:p w14:paraId="03F88BA1" w14:textId="77777777" w:rsidR="00D41DAB" w:rsidRPr="000B07E0" w:rsidRDefault="00D41DAB" w:rsidP="00D41DAB">
      <w:pPr>
        <w:spacing w:after="0" w:line="240" w:lineRule="auto"/>
        <w:rPr>
          <w:rFonts w:cs="Arial"/>
          <w:b/>
        </w:rPr>
      </w:pPr>
      <w:r w:rsidRPr="000B07E0">
        <w:rPr>
          <w:rFonts w:cs="Arial"/>
          <w:b/>
        </w:rPr>
        <w:t>Holder 1</w:t>
      </w:r>
    </w:p>
    <w:p w14:paraId="71115E93" w14:textId="77777777" w:rsidR="00D41DAB" w:rsidRPr="00BD0FE6" w:rsidRDefault="00D41DAB" w:rsidP="00D41DAB">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42662B5B" w14:textId="77777777" w:rsidR="00D41DAB" w:rsidRPr="00BD0FE6" w:rsidRDefault="00D41DAB" w:rsidP="00D41DAB">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649A28EF" w14:textId="77777777" w:rsidR="00D41DAB" w:rsidRPr="00BD0FE6" w:rsidRDefault="00D41DAB" w:rsidP="00D41DAB">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092141BA" w14:textId="77777777" w:rsidR="00D41DAB" w:rsidRPr="00BD0FE6" w:rsidRDefault="00D41DAB" w:rsidP="00D41DAB">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5BE33B6F" w14:textId="77777777" w:rsidR="00D41DAB" w:rsidRPr="00BD0FE6" w:rsidRDefault="00D41DAB" w:rsidP="00D41DAB">
      <w:pPr>
        <w:spacing w:after="0" w:line="240" w:lineRule="auto"/>
        <w:rPr>
          <w:rFonts w:cs="Arial"/>
        </w:rPr>
      </w:pPr>
      <w:r w:rsidRPr="00BD0FE6">
        <w:rPr>
          <w:rFonts w:cs="Arial"/>
        </w:rPr>
        <w:t>Email:  _______________________________________</w:t>
      </w:r>
      <w:r>
        <w:rPr>
          <w:rFonts w:cs="Arial"/>
        </w:rPr>
        <w:t>_________________________________________</w:t>
      </w:r>
    </w:p>
    <w:p w14:paraId="447101AD" w14:textId="77777777" w:rsidR="00D41DAB" w:rsidRPr="000B07E0" w:rsidRDefault="00D41DAB" w:rsidP="0026222D">
      <w:pPr>
        <w:spacing w:before="240" w:after="0" w:line="240" w:lineRule="auto"/>
        <w:rPr>
          <w:rFonts w:cs="Arial"/>
          <w:b/>
        </w:rPr>
      </w:pPr>
      <w:r w:rsidRPr="000B07E0">
        <w:rPr>
          <w:rFonts w:cs="Arial"/>
          <w:b/>
        </w:rPr>
        <w:t xml:space="preserve">Holder </w:t>
      </w:r>
      <w:r>
        <w:rPr>
          <w:rFonts w:cs="Arial"/>
          <w:b/>
        </w:rPr>
        <w:t>2</w:t>
      </w:r>
    </w:p>
    <w:p w14:paraId="3E5A2AA8" w14:textId="77777777" w:rsidR="00D41DAB" w:rsidRPr="00BD0FE6" w:rsidRDefault="00D41DAB" w:rsidP="00D41DAB">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24233C96" w14:textId="77777777" w:rsidR="00D41DAB" w:rsidRPr="00BD0FE6" w:rsidRDefault="00D41DAB" w:rsidP="00D41DAB">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76D7F9E4" w14:textId="77777777" w:rsidR="00D41DAB" w:rsidRPr="00BD0FE6" w:rsidRDefault="00D41DAB" w:rsidP="00D41DAB">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569A90E5" w14:textId="77777777" w:rsidR="00D41DAB" w:rsidRPr="00BD0FE6" w:rsidRDefault="00D41DAB" w:rsidP="00D41DAB">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02B57EC8" w14:textId="77777777" w:rsidR="00D41DAB" w:rsidRPr="00BD0FE6" w:rsidRDefault="00D41DAB" w:rsidP="00D41DAB">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1856A3E4" w14:textId="2EDDEC2A" w:rsidR="00D41DAB" w:rsidRDefault="00D41DAB" w:rsidP="00D41DAB">
      <w:pPr>
        <w:spacing w:after="0" w:line="240" w:lineRule="auto"/>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r>
        <w:br w:type="page"/>
      </w:r>
    </w:p>
    <w:p w14:paraId="389B1B1C" w14:textId="77777777" w:rsidR="00464479" w:rsidRPr="0083242A" w:rsidRDefault="00464479" w:rsidP="00464479">
      <w:pPr>
        <w:pStyle w:val="Sectionheading"/>
      </w:pPr>
      <w:r w:rsidRPr="0083242A">
        <w:lastRenderedPageBreak/>
        <w:t>Next of kin/secondary contact nominated by holder of interment right</w:t>
      </w:r>
    </w:p>
    <w:p w14:paraId="316BDF95" w14:textId="77777777" w:rsidR="00464479" w:rsidRPr="00BD0FE6" w:rsidRDefault="00464479" w:rsidP="00464479">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126D2BE0" w14:textId="77777777" w:rsidR="00464479" w:rsidRPr="00BD0FE6" w:rsidRDefault="00464479" w:rsidP="00464479">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0138F490" w14:textId="77777777" w:rsidR="00464479" w:rsidRPr="00BD0FE6" w:rsidRDefault="00464479" w:rsidP="00464479">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010AF708" w14:textId="77777777" w:rsidR="00464479" w:rsidRPr="00BD0FE6" w:rsidRDefault="00464479" w:rsidP="00464479">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3273E793" w14:textId="77777777" w:rsidR="00464479" w:rsidRPr="00CF5117" w:rsidRDefault="00464479" w:rsidP="00464479">
      <w:pPr>
        <w:spacing w:line="240" w:lineRule="auto"/>
        <w:rPr>
          <w:rFonts w:cs="Arial"/>
          <w:i/>
          <w:iCs/>
          <w:color w:val="2C2B2B" w:themeColor="text1"/>
        </w:rPr>
      </w:pPr>
      <w:r w:rsidRPr="00CF5117">
        <w:rPr>
          <w:rFonts w:cs="Arial"/>
          <w:i/>
          <w:iCs/>
          <w:color w:val="2C2B2B" w:themeColor="text1"/>
        </w:rPr>
        <w:t xml:space="preserve">Please attach an additional sheet </w:t>
      </w:r>
      <w:r>
        <w:rPr>
          <w:rFonts w:cs="Arial"/>
          <w:i/>
          <w:iCs/>
          <w:color w:val="2C2B2B" w:themeColor="text1"/>
        </w:rPr>
        <w:t xml:space="preserve">to register </w:t>
      </w:r>
      <w:r w:rsidRPr="00CF5117">
        <w:rPr>
          <w:rFonts w:cs="Arial"/>
          <w:i/>
          <w:iCs/>
          <w:color w:val="2C2B2B" w:themeColor="text1"/>
        </w:rPr>
        <w:t xml:space="preserve">more than </w:t>
      </w:r>
      <w:r>
        <w:rPr>
          <w:rFonts w:cs="Arial"/>
          <w:i/>
          <w:iCs/>
          <w:color w:val="2C2B2B" w:themeColor="text1"/>
        </w:rPr>
        <w:t xml:space="preserve">one </w:t>
      </w:r>
      <w:r w:rsidRPr="00CF5117">
        <w:rPr>
          <w:rFonts w:cs="Arial"/>
          <w:i/>
          <w:iCs/>
          <w:color w:val="2C2B2B" w:themeColor="text1"/>
        </w:rPr>
        <w:t>secondary contact</w:t>
      </w:r>
    </w:p>
    <w:p w14:paraId="1341347C" w14:textId="77777777" w:rsidR="00464479" w:rsidRPr="00BF5F53" w:rsidRDefault="00464479" w:rsidP="00464479">
      <w:pPr>
        <w:pStyle w:val="Sectionheading"/>
      </w:pPr>
      <w:r w:rsidRPr="00BF5F53">
        <w:t>Grave type</w:t>
      </w:r>
    </w:p>
    <w:p w14:paraId="47873703" w14:textId="77777777" w:rsidR="00464479" w:rsidRPr="00704302" w:rsidRDefault="00464479" w:rsidP="00464479">
      <w:pPr>
        <w:tabs>
          <w:tab w:val="left" w:pos="2268"/>
        </w:tabs>
        <w:spacing w:line="240" w:lineRule="auto"/>
        <w:ind w:left="720" w:hanging="11"/>
        <w:rPr>
          <w:rFonts w:cs="Arial"/>
        </w:rPr>
      </w:pPr>
      <w:r w:rsidRPr="00704302">
        <w:rPr>
          <w:rFonts w:cs="Arial"/>
        </w:rPr>
        <w:t>Monumental</w:t>
      </w:r>
      <w:r>
        <w:rPr>
          <w:rFonts w:cs="Arial"/>
        </w:rPr>
        <w:tab/>
      </w:r>
      <w:r w:rsidRPr="00704302">
        <w:rPr>
          <w:rFonts w:cs="Arial"/>
          <w:b/>
          <w:noProof/>
          <w:lang w:eastAsia="en-AU"/>
        </w:rPr>
        <mc:AlternateContent>
          <mc:Choice Requires="wps">
            <w:drawing>
              <wp:inline distT="0" distB="0" distL="0" distR="0" wp14:anchorId="55F01A6C" wp14:editId="77328842">
                <wp:extent cx="133350" cy="123825"/>
                <wp:effectExtent l="0" t="0" r="19050" b="28575"/>
                <wp:docPr id="73" name="Rectangle 7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tb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Hs+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Rlq1t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2956503F" w14:textId="77777777" w:rsidR="00464479" w:rsidRPr="00704302" w:rsidRDefault="00464479" w:rsidP="00464479">
      <w:pPr>
        <w:tabs>
          <w:tab w:val="left" w:pos="2268"/>
        </w:tabs>
        <w:spacing w:line="240" w:lineRule="auto"/>
        <w:ind w:left="720" w:hanging="11"/>
        <w:rPr>
          <w:rFonts w:cs="Arial"/>
        </w:rPr>
      </w:pPr>
      <w:r w:rsidRPr="00704302">
        <w:rPr>
          <w:rFonts w:cs="Arial"/>
        </w:rPr>
        <w:t>Lawn</w:t>
      </w:r>
      <w:r>
        <w:rPr>
          <w:rFonts w:cs="Arial"/>
        </w:rPr>
        <w:tab/>
      </w:r>
      <w:r w:rsidRPr="00704302">
        <w:rPr>
          <w:rFonts w:cs="Arial"/>
          <w:b/>
          <w:noProof/>
          <w:lang w:eastAsia="en-AU"/>
        </w:rPr>
        <mc:AlternateContent>
          <mc:Choice Requires="wps">
            <w:drawing>
              <wp:inline distT="0" distB="0" distL="0" distR="0" wp14:anchorId="68A242D0" wp14:editId="33EA028D">
                <wp:extent cx="133350" cy="123825"/>
                <wp:effectExtent l="0" t="0" r="19050" b="28575"/>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2iZQIAAMY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AywdomUCAADGBAAADgAAAAAAAAAAAAAAAAAuAgAAZHJzL2Uyb0Rv&#10;Yy54bWxQSwECLQAUAAYACAAAACEAYkz2cNgAAAADAQAADwAAAAAAAAAAAAAAAAC/BAAAZHJzL2Rv&#10;d25yZXYueG1sUEsFBgAAAAAEAAQA8wAAAMQFAAAAAA==&#10;" filled="f" strokecolor="windowText" strokeweight="1pt">
                <w10:anchorlock/>
              </v:rect>
            </w:pict>
          </mc:Fallback>
        </mc:AlternateContent>
      </w:r>
    </w:p>
    <w:p w14:paraId="6F5158C6" w14:textId="77777777" w:rsidR="00464479" w:rsidRPr="00704302" w:rsidRDefault="00464479" w:rsidP="00464479">
      <w:pPr>
        <w:tabs>
          <w:tab w:val="left" w:pos="2268"/>
        </w:tabs>
        <w:spacing w:line="240" w:lineRule="auto"/>
        <w:ind w:left="720" w:hanging="11"/>
        <w:rPr>
          <w:rFonts w:cs="Arial"/>
        </w:rPr>
      </w:pPr>
      <w:r w:rsidRPr="00704302">
        <w:rPr>
          <w:rFonts w:cs="Arial"/>
        </w:rPr>
        <w:t>Columbarium</w:t>
      </w:r>
      <w:r>
        <w:rPr>
          <w:rFonts w:cs="Arial"/>
        </w:rPr>
        <w:tab/>
      </w:r>
      <w:r w:rsidRPr="00704302">
        <w:rPr>
          <w:rFonts w:cs="Arial"/>
          <w:b/>
          <w:noProof/>
          <w:lang w:eastAsia="en-AU"/>
        </w:rPr>
        <mc:AlternateContent>
          <mc:Choice Requires="wps">
            <w:drawing>
              <wp:inline distT="0" distB="0" distL="0" distR="0" wp14:anchorId="33709EA9" wp14:editId="02837F28">
                <wp:extent cx="133350" cy="123825"/>
                <wp:effectExtent l="0" t="0" r="19050" b="28575"/>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n3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NTwyfd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1EC7A69B" w14:textId="77777777" w:rsidR="00464479" w:rsidRPr="00704302" w:rsidRDefault="00464479" w:rsidP="00464479">
      <w:pPr>
        <w:spacing w:line="240" w:lineRule="auto"/>
        <w:ind w:left="720" w:hanging="11"/>
        <w:rPr>
          <w:rFonts w:cs="Arial"/>
        </w:rPr>
      </w:pPr>
      <w:r>
        <w:rPr>
          <w:rFonts w:cs="Arial"/>
        </w:rPr>
        <w:t>Other—please specify</w:t>
      </w:r>
      <w:r w:rsidRPr="00704302">
        <w:rPr>
          <w:rFonts w:cs="Arial"/>
        </w:rPr>
        <w:t>_____________________________</w:t>
      </w:r>
      <w:r>
        <w:rPr>
          <w:rFonts w:cs="Arial"/>
        </w:rPr>
        <w:t>_________________________________</w:t>
      </w:r>
    </w:p>
    <w:p w14:paraId="6C4F59C1" w14:textId="77777777" w:rsidR="00464479" w:rsidRPr="003C5B33" w:rsidRDefault="00464479" w:rsidP="00464479">
      <w:pPr>
        <w:spacing w:after="0" w:line="240" w:lineRule="auto"/>
        <w:ind w:left="1440"/>
        <w:rPr>
          <w:rFonts w:cs="Arial"/>
          <w:i/>
        </w:rPr>
      </w:pPr>
    </w:p>
    <w:p w14:paraId="3B332BF6" w14:textId="77777777" w:rsidR="00464479" w:rsidRPr="00FC46FC" w:rsidRDefault="00464479" w:rsidP="00464479">
      <w:pPr>
        <w:tabs>
          <w:tab w:val="left" w:pos="4253"/>
        </w:tabs>
        <w:spacing w:after="0" w:line="240" w:lineRule="auto"/>
        <w:rPr>
          <w:rFonts w:cs="Arial"/>
        </w:rPr>
      </w:pPr>
      <w:r w:rsidRPr="003C5B33">
        <w:rPr>
          <w:rFonts w:cs="Arial"/>
        </w:rPr>
        <w:t>This interment site allows for a maximum</w:t>
      </w:r>
      <w:r>
        <w:rPr>
          <w:rFonts w:cs="Arial"/>
        </w:rPr>
        <w:tab/>
      </w:r>
      <w:r w:rsidRPr="003C5B33">
        <w:rPr>
          <w:rFonts w:cs="Arial"/>
          <w:i/>
        </w:rPr>
        <w:t xml:space="preserve">___________ </w:t>
      </w:r>
      <w:r w:rsidRPr="00FC46FC">
        <w:rPr>
          <w:rFonts w:cs="Arial"/>
        </w:rPr>
        <w:t>full body interments</w:t>
      </w:r>
    </w:p>
    <w:p w14:paraId="352A56F5" w14:textId="77777777" w:rsidR="00464479" w:rsidRPr="00FC46FC" w:rsidRDefault="00464479" w:rsidP="00464479">
      <w:pPr>
        <w:tabs>
          <w:tab w:val="left" w:pos="4253"/>
        </w:tabs>
      </w:pPr>
      <w:r>
        <w:tab/>
      </w:r>
      <w:r w:rsidRPr="00FC46FC">
        <w:t>___________ ash interments</w:t>
      </w:r>
    </w:p>
    <w:p w14:paraId="3456BFA2" w14:textId="77777777" w:rsidR="00464479" w:rsidRPr="00561B0C" w:rsidRDefault="00464479" w:rsidP="00464479">
      <w:pPr>
        <w:tabs>
          <w:tab w:val="left" w:pos="4253"/>
        </w:tabs>
        <w:spacing w:after="0" w:line="240" w:lineRule="auto"/>
        <w:rPr>
          <w:rFonts w:cs="Arial"/>
        </w:rPr>
      </w:pPr>
      <w:r w:rsidRPr="00561B0C">
        <w:rPr>
          <w:rFonts w:cs="Arial"/>
        </w:rPr>
        <w:t xml:space="preserve">Number </w:t>
      </w:r>
      <w:r>
        <w:rPr>
          <w:rFonts w:cs="Arial"/>
        </w:rPr>
        <w:t>of persons who may be interred:</w:t>
      </w:r>
      <w:r>
        <w:rPr>
          <w:rFonts w:cs="Arial"/>
        </w:rPr>
        <w:tab/>
        <w:t>___________</w:t>
      </w:r>
    </w:p>
    <w:p w14:paraId="7F028064" w14:textId="77777777" w:rsidR="00464479" w:rsidRDefault="00464479" w:rsidP="00464479">
      <w:pPr>
        <w:spacing w:line="240" w:lineRule="auto"/>
        <w:rPr>
          <w:rFonts w:cs="Arial"/>
        </w:rPr>
      </w:pPr>
    </w:p>
    <w:p w14:paraId="1E0474AA" w14:textId="77777777" w:rsidR="00464479" w:rsidRDefault="00464479" w:rsidP="00464479">
      <w:pPr>
        <w:pBdr>
          <w:top w:val="single" w:sz="4" w:space="0" w:color="auto"/>
          <w:left w:val="single" w:sz="4" w:space="4" w:color="auto"/>
          <w:bottom w:val="single" w:sz="4" w:space="1" w:color="auto"/>
          <w:right w:val="single" w:sz="4" w:space="4" w:color="auto"/>
        </w:pBdr>
        <w:spacing w:line="240" w:lineRule="auto"/>
        <w:rPr>
          <w:rFonts w:cs="Arial"/>
        </w:rPr>
      </w:pPr>
      <w:r w:rsidRPr="00561B0C">
        <w:rPr>
          <w:rFonts w:cs="Arial"/>
        </w:rPr>
        <w:t xml:space="preserve">Identity of person/s whose remains may be interred: </w:t>
      </w:r>
    </w:p>
    <w:p w14:paraId="2BFC6CA9" w14:textId="77777777" w:rsidR="00464479" w:rsidRDefault="00464479" w:rsidP="00464479">
      <w:pPr>
        <w:pBdr>
          <w:top w:val="single" w:sz="4" w:space="0" w:color="auto"/>
          <w:left w:val="single" w:sz="4" w:space="4" w:color="auto"/>
          <w:bottom w:val="single" w:sz="4" w:space="1" w:color="auto"/>
          <w:right w:val="single" w:sz="4" w:space="4" w:color="auto"/>
        </w:pBdr>
        <w:spacing w:line="240" w:lineRule="auto"/>
        <w:rPr>
          <w:rFonts w:cs="Arial"/>
        </w:rPr>
      </w:pPr>
    </w:p>
    <w:p w14:paraId="0DE14D24" w14:textId="77777777" w:rsidR="00464479" w:rsidRPr="00561B0C" w:rsidRDefault="00464479" w:rsidP="00464479">
      <w:pPr>
        <w:pBdr>
          <w:top w:val="single" w:sz="4" w:space="0" w:color="auto"/>
          <w:left w:val="single" w:sz="4" w:space="4" w:color="auto"/>
          <w:bottom w:val="single" w:sz="4" w:space="1" w:color="auto"/>
          <w:right w:val="single" w:sz="4" w:space="4" w:color="auto"/>
        </w:pBdr>
        <w:spacing w:line="240" w:lineRule="auto"/>
        <w:rPr>
          <w:rFonts w:cs="Arial"/>
        </w:rPr>
      </w:pPr>
    </w:p>
    <w:p w14:paraId="175904F8" w14:textId="77777777" w:rsidR="00464479" w:rsidRPr="00561B0C" w:rsidRDefault="00464479" w:rsidP="00464479">
      <w:pPr>
        <w:spacing w:line="240" w:lineRule="auto"/>
        <w:rPr>
          <w:rFonts w:cs="Arial"/>
          <w:b/>
        </w:rPr>
      </w:pPr>
      <w:r w:rsidRPr="00561B0C">
        <w:rPr>
          <w:rFonts w:cs="Arial"/>
          <w:b/>
        </w:rPr>
        <w:t>OR</w:t>
      </w:r>
    </w:p>
    <w:p w14:paraId="4D205BFC" w14:textId="77777777" w:rsidR="00464479"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r>
        <w:rPr>
          <w:rFonts w:cs="Arial"/>
        </w:rPr>
        <w:t xml:space="preserve">Class </w:t>
      </w:r>
      <w:r w:rsidRPr="00561B0C">
        <w:rPr>
          <w:rFonts w:cs="Arial"/>
        </w:rPr>
        <w:t>of person/s whose remains may be interred:</w:t>
      </w:r>
    </w:p>
    <w:p w14:paraId="6D75ADBB" w14:textId="77777777" w:rsidR="00464479" w:rsidRPr="00561B0C"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p>
    <w:p w14:paraId="5696E14F" w14:textId="77777777" w:rsidR="00464479" w:rsidRPr="00561B0C"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_______________________________________________</w:t>
      </w:r>
      <w:r>
        <w:rPr>
          <w:rFonts w:cs="Arial"/>
        </w:rPr>
        <w:t>_______________________________________</w:t>
      </w:r>
    </w:p>
    <w:p w14:paraId="754E6FA2" w14:textId="77777777" w:rsidR="00464479" w:rsidRDefault="00464479" w:rsidP="00464479">
      <w:pPr>
        <w:pBdr>
          <w:top w:val="single" w:sz="4" w:space="1" w:color="auto"/>
          <w:left w:val="single" w:sz="4" w:space="4" w:color="auto"/>
          <w:bottom w:val="single" w:sz="4" w:space="1" w:color="auto"/>
          <w:right w:val="single" w:sz="4" w:space="4" w:color="auto"/>
        </w:pBdr>
      </w:pPr>
      <w:r w:rsidRPr="00561B0C">
        <w:t>Specify a person who may nominate the person/s whose remains may be interred</w:t>
      </w:r>
      <w:r w:rsidRPr="00561B0C">
        <w:rPr>
          <w:b/>
        </w:rPr>
        <w:t>:</w:t>
      </w:r>
      <w:r w:rsidRPr="00561B0C">
        <w:t xml:space="preserve"> </w:t>
      </w:r>
    </w:p>
    <w:p w14:paraId="5D1D952F" w14:textId="77777777" w:rsidR="00464479" w:rsidRDefault="00464479" w:rsidP="00464479">
      <w:pPr>
        <w:pBdr>
          <w:top w:val="single" w:sz="4" w:space="1" w:color="auto"/>
          <w:left w:val="single" w:sz="4" w:space="4" w:color="auto"/>
          <w:bottom w:val="single" w:sz="4" w:space="1" w:color="auto"/>
          <w:right w:val="single" w:sz="4" w:space="4" w:color="auto"/>
        </w:pBdr>
      </w:pPr>
    </w:p>
    <w:p w14:paraId="52F1052A" w14:textId="77777777" w:rsidR="00464479" w:rsidRPr="00561B0C" w:rsidRDefault="00464479" w:rsidP="00464479">
      <w:pPr>
        <w:pBdr>
          <w:top w:val="single" w:sz="4" w:space="1" w:color="auto"/>
          <w:left w:val="single" w:sz="4" w:space="4" w:color="auto"/>
          <w:bottom w:val="single" w:sz="4" w:space="1" w:color="auto"/>
          <w:right w:val="single" w:sz="4" w:space="4" w:color="auto"/>
        </w:pBdr>
      </w:pPr>
    </w:p>
    <w:p w14:paraId="035FF4FA" w14:textId="77777777" w:rsidR="00464479" w:rsidRPr="00561B0C" w:rsidRDefault="00464479" w:rsidP="00464479">
      <w:pPr>
        <w:spacing w:line="240" w:lineRule="auto"/>
        <w:rPr>
          <w:rFonts w:cs="Arial"/>
          <w:b/>
        </w:rPr>
      </w:pPr>
      <w:r w:rsidRPr="00561B0C">
        <w:rPr>
          <w:rFonts w:cs="Arial"/>
          <w:b/>
        </w:rPr>
        <w:t>OR</w:t>
      </w:r>
    </w:p>
    <w:p w14:paraId="1345D0B2" w14:textId="77777777" w:rsidR="00464479"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 xml:space="preserve">Specify the </w:t>
      </w:r>
      <w:r>
        <w:rPr>
          <w:rFonts w:cs="Arial"/>
        </w:rPr>
        <w:t xml:space="preserve">class </w:t>
      </w:r>
      <w:r w:rsidRPr="00561B0C">
        <w:rPr>
          <w:rFonts w:cs="Arial"/>
        </w:rPr>
        <w:t>of person who may nominate the person/s whose remains may be interred:</w:t>
      </w:r>
    </w:p>
    <w:p w14:paraId="78640724" w14:textId="77777777" w:rsidR="00464479"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p>
    <w:p w14:paraId="3072DF0C" w14:textId="77777777" w:rsidR="00464479" w:rsidRPr="00561B0C" w:rsidRDefault="00464479" w:rsidP="00464479">
      <w:pPr>
        <w:pBdr>
          <w:top w:val="single" w:sz="4" w:space="1" w:color="auto"/>
          <w:left w:val="single" w:sz="4" w:space="4" w:color="auto"/>
          <w:bottom w:val="single" w:sz="4" w:space="1" w:color="auto"/>
          <w:right w:val="single" w:sz="4" w:space="4" w:color="auto"/>
        </w:pBdr>
        <w:spacing w:line="240" w:lineRule="auto"/>
        <w:rPr>
          <w:rFonts w:cs="Arial"/>
        </w:rPr>
      </w:pPr>
    </w:p>
    <w:p w14:paraId="41E3A9A6" w14:textId="77777777" w:rsidR="00464479" w:rsidRPr="0024465F" w:rsidRDefault="00464479" w:rsidP="00464479">
      <w:pPr>
        <w:spacing w:before="0" w:after="160" w:line="259" w:lineRule="auto"/>
      </w:pPr>
      <w:r w:rsidRPr="007F6B00">
        <w:br w:type="page"/>
      </w:r>
    </w:p>
    <w:p w14:paraId="04023835" w14:textId="6DE669FE" w:rsidR="00464479" w:rsidRPr="00CE5B35" w:rsidRDefault="00464479" w:rsidP="00CE5B35">
      <w:pPr>
        <w:pStyle w:val="Sectionheading"/>
        <w:pBdr>
          <w:bottom w:val="double" w:sz="4" w:space="1" w:color="185B82" w:themeColor="accent2"/>
        </w:pBdr>
        <w:rPr>
          <w:color w:val="185B82" w:themeColor="accent2"/>
        </w:rPr>
      </w:pPr>
      <w:r w:rsidRPr="00CE5B35">
        <w:rPr>
          <w:color w:val="185B82" w:themeColor="accent2"/>
        </w:rPr>
        <w:lastRenderedPageBreak/>
        <w:t>Payment</w:t>
      </w:r>
      <w:r w:rsidR="00CE5B35" w:rsidRPr="00CE5B35">
        <w:rPr>
          <w:color w:val="185B82" w:themeColor="accent2"/>
        </w:rPr>
        <w:t xml:space="preserve"> (cemetery operator to complete)</w:t>
      </w:r>
    </w:p>
    <w:tbl>
      <w:tblPr>
        <w:tblStyle w:val="TableGrid"/>
        <w:tblW w:w="0" w:type="auto"/>
        <w:tblLook w:val="04A0" w:firstRow="1" w:lastRow="0" w:firstColumn="1" w:lastColumn="0" w:noHBand="0" w:noVBand="1"/>
      </w:tblPr>
      <w:tblGrid>
        <w:gridCol w:w="8197"/>
        <w:gridCol w:w="2402"/>
      </w:tblGrid>
      <w:tr w:rsidR="00CE5B35" w:rsidRPr="00CE5B35" w14:paraId="64D1D52A" w14:textId="77777777" w:rsidTr="008741AF">
        <w:trPr>
          <w:cnfStyle w:val="100000000000" w:firstRow="1" w:lastRow="0" w:firstColumn="0" w:lastColumn="0" w:oddVBand="0" w:evenVBand="0" w:oddHBand="0" w:evenHBand="0" w:firstRowFirstColumn="0" w:firstRowLastColumn="0" w:lastRowFirstColumn="0" w:lastRowLastColumn="0"/>
          <w:trHeight w:val="480"/>
          <w:tblHeader/>
        </w:trPr>
        <w:tc>
          <w:tcPr>
            <w:tcW w:w="8197" w:type="dxa"/>
            <w:shd w:val="clear" w:color="auto" w:fill="F2F2F2" w:themeFill="background1" w:themeFillShade="F2"/>
          </w:tcPr>
          <w:p w14:paraId="6432FDC7" w14:textId="77777777" w:rsidR="00464479" w:rsidRPr="00CE5B35" w:rsidRDefault="00464479" w:rsidP="008741AF">
            <w:pPr>
              <w:rPr>
                <w:rFonts w:cs="Arial"/>
                <w:b w:val="0"/>
                <w:color w:val="185B82" w:themeColor="accent2"/>
                <w:sz w:val="22"/>
              </w:rPr>
            </w:pPr>
            <w:r w:rsidRPr="00CE5B35">
              <w:rPr>
                <w:rFonts w:cs="Arial"/>
                <w:color w:val="185B82" w:themeColor="accent2"/>
                <w:sz w:val="22"/>
              </w:rPr>
              <w:t>Item/s</w:t>
            </w:r>
          </w:p>
        </w:tc>
        <w:tc>
          <w:tcPr>
            <w:tcW w:w="2402" w:type="dxa"/>
            <w:shd w:val="clear" w:color="auto" w:fill="F2F2F2" w:themeFill="background1" w:themeFillShade="F2"/>
          </w:tcPr>
          <w:p w14:paraId="133EA1CC" w14:textId="77777777" w:rsidR="00464479" w:rsidRPr="00CE5B35" w:rsidRDefault="00464479" w:rsidP="008741AF">
            <w:pPr>
              <w:jc w:val="center"/>
              <w:rPr>
                <w:rFonts w:cs="Arial"/>
                <w:b w:val="0"/>
                <w:color w:val="185B82" w:themeColor="accent2"/>
                <w:sz w:val="22"/>
              </w:rPr>
            </w:pPr>
            <w:r w:rsidRPr="00CE5B35">
              <w:rPr>
                <w:rFonts w:cs="Arial"/>
                <w:color w:val="185B82" w:themeColor="accent2"/>
                <w:sz w:val="22"/>
              </w:rPr>
              <w:t>Fee</w:t>
            </w:r>
          </w:p>
        </w:tc>
      </w:tr>
      <w:tr w:rsidR="00CE5B35" w:rsidRPr="00CE5B35" w14:paraId="49DAEAD1" w14:textId="77777777" w:rsidTr="008741AF">
        <w:trPr>
          <w:trHeight w:val="480"/>
        </w:trPr>
        <w:tc>
          <w:tcPr>
            <w:tcW w:w="8197" w:type="dxa"/>
          </w:tcPr>
          <w:p w14:paraId="60EBA617" w14:textId="77777777" w:rsidR="00464479" w:rsidRPr="00CE5B35" w:rsidRDefault="00464479" w:rsidP="008741AF">
            <w:pPr>
              <w:rPr>
                <w:rFonts w:cs="Arial"/>
                <w:color w:val="185B82" w:themeColor="accent2"/>
                <w:sz w:val="22"/>
              </w:rPr>
            </w:pPr>
            <w:r w:rsidRPr="00CE5B35">
              <w:rPr>
                <w:rFonts w:cs="Arial"/>
                <w:color w:val="185B82" w:themeColor="accent2"/>
                <w:sz w:val="22"/>
              </w:rPr>
              <w:t>Interment right</w:t>
            </w:r>
          </w:p>
        </w:tc>
        <w:tc>
          <w:tcPr>
            <w:tcW w:w="2402" w:type="dxa"/>
          </w:tcPr>
          <w:p w14:paraId="4B4FA788" w14:textId="77777777" w:rsidR="00464479" w:rsidRPr="00CE5B35" w:rsidRDefault="00464479" w:rsidP="008741AF">
            <w:pPr>
              <w:rPr>
                <w:rFonts w:cs="Arial"/>
                <w:b/>
                <w:color w:val="185B82" w:themeColor="accent2"/>
                <w:sz w:val="22"/>
              </w:rPr>
            </w:pPr>
          </w:p>
        </w:tc>
      </w:tr>
      <w:tr w:rsidR="00CE5B35" w:rsidRPr="00CE5B35" w14:paraId="4E710F33" w14:textId="77777777" w:rsidTr="008741AF">
        <w:trPr>
          <w:trHeight w:val="468"/>
        </w:trPr>
        <w:tc>
          <w:tcPr>
            <w:tcW w:w="8197" w:type="dxa"/>
            <w:tcBorders>
              <w:bottom w:val="single" w:sz="4" w:space="0" w:color="auto"/>
            </w:tcBorders>
          </w:tcPr>
          <w:p w14:paraId="6E6F28AB" w14:textId="77777777" w:rsidR="00464479" w:rsidRPr="00CE5B35" w:rsidRDefault="00464479" w:rsidP="008741AF">
            <w:pPr>
              <w:rPr>
                <w:rFonts w:cs="Arial"/>
                <w:color w:val="185B82" w:themeColor="accent2"/>
                <w:sz w:val="22"/>
              </w:rPr>
            </w:pPr>
            <w:r w:rsidRPr="00CE5B35">
              <w:rPr>
                <w:rFonts w:cs="Arial"/>
                <w:color w:val="185B82" w:themeColor="accent2"/>
                <w:sz w:val="22"/>
              </w:rPr>
              <w:t>1</w:t>
            </w:r>
            <w:r w:rsidRPr="00CE5B35">
              <w:rPr>
                <w:rFonts w:cs="Arial"/>
                <w:color w:val="185B82" w:themeColor="accent2"/>
                <w:sz w:val="22"/>
                <w:vertAlign w:val="superscript"/>
              </w:rPr>
              <w:t>st</w:t>
            </w:r>
            <w:r w:rsidRPr="00CE5B35">
              <w:rPr>
                <w:rFonts w:cs="Arial"/>
                <w:color w:val="185B82" w:themeColor="accent2"/>
                <w:sz w:val="22"/>
              </w:rPr>
              <w:t xml:space="preserve"> interment</w:t>
            </w:r>
          </w:p>
        </w:tc>
        <w:tc>
          <w:tcPr>
            <w:tcW w:w="2402" w:type="dxa"/>
            <w:tcBorders>
              <w:bottom w:val="single" w:sz="4" w:space="0" w:color="auto"/>
            </w:tcBorders>
          </w:tcPr>
          <w:p w14:paraId="397812AB" w14:textId="77777777" w:rsidR="00464479" w:rsidRPr="00CE5B35" w:rsidRDefault="00464479" w:rsidP="008741AF">
            <w:pPr>
              <w:rPr>
                <w:rFonts w:cs="Arial"/>
                <w:b/>
                <w:color w:val="185B82" w:themeColor="accent2"/>
                <w:sz w:val="22"/>
              </w:rPr>
            </w:pPr>
          </w:p>
        </w:tc>
      </w:tr>
      <w:tr w:rsidR="00CE5B35" w:rsidRPr="00CE5B35" w14:paraId="63F37DD1" w14:textId="77777777" w:rsidTr="008741AF">
        <w:trPr>
          <w:trHeight w:val="480"/>
        </w:trPr>
        <w:tc>
          <w:tcPr>
            <w:tcW w:w="8197" w:type="dxa"/>
          </w:tcPr>
          <w:p w14:paraId="6260F2A3" w14:textId="77777777" w:rsidR="00464479" w:rsidRPr="00CE5B35" w:rsidRDefault="00464479" w:rsidP="008741AF">
            <w:pPr>
              <w:rPr>
                <w:rFonts w:cs="Arial"/>
                <w:color w:val="185B82" w:themeColor="accent2"/>
                <w:sz w:val="22"/>
              </w:rPr>
            </w:pPr>
            <w:r w:rsidRPr="00CE5B35">
              <w:rPr>
                <w:rFonts w:cs="Arial"/>
                <w:color w:val="185B82" w:themeColor="accent2"/>
                <w:sz w:val="22"/>
              </w:rPr>
              <w:t>2</w:t>
            </w:r>
            <w:r w:rsidRPr="00CE5B35">
              <w:rPr>
                <w:rFonts w:cs="Arial"/>
                <w:color w:val="185B82" w:themeColor="accent2"/>
                <w:sz w:val="22"/>
                <w:vertAlign w:val="superscript"/>
              </w:rPr>
              <w:t>nd</w:t>
            </w:r>
            <w:r w:rsidRPr="00CE5B35">
              <w:rPr>
                <w:rFonts w:cs="Arial"/>
                <w:color w:val="185B82" w:themeColor="accent2"/>
                <w:sz w:val="22"/>
              </w:rPr>
              <w:t xml:space="preserve"> interment</w:t>
            </w:r>
          </w:p>
        </w:tc>
        <w:tc>
          <w:tcPr>
            <w:tcW w:w="2402" w:type="dxa"/>
          </w:tcPr>
          <w:p w14:paraId="3C49529F" w14:textId="77777777" w:rsidR="00464479" w:rsidRPr="00CE5B35" w:rsidRDefault="00464479" w:rsidP="008741AF">
            <w:pPr>
              <w:rPr>
                <w:rFonts w:cs="Arial"/>
                <w:b/>
                <w:color w:val="185B82" w:themeColor="accent2"/>
                <w:sz w:val="22"/>
              </w:rPr>
            </w:pPr>
          </w:p>
        </w:tc>
      </w:tr>
      <w:tr w:rsidR="00CE5B35" w:rsidRPr="00CE5B35" w14:paraId="5D0AE270" w14:textId="77777777" w:rsidTr="008741AF">
        <w:trPr>
          <w:trHeight w:val="480"/>
        </w:trPr>
        <w:tc>
          <w:tcPr>
            <w:tcW w:w="8197" w:type="dxa"/>
          </w:tcPr>
          <w:p w14:paraId="0F2EB5E3" w14:textId="77777777" w:rsidR="00464479" w:rsidRPr="00CE5B35" w:rsidRDefault="00464479" w:rsidP="008741AF">
            <w:pPr>
              <w:rPr>
                <w:rFonts w:cs="Arial"/>
                <w:color w:val="185B82" w:themeColor="accent2"/>
                <w:sz w:val="22"/>
              </w:rPr>
            </w:pPr>
            <w:r w:rsidRPr="00CE5B35">
              <w:rPr>
                <w:rFonts w:cs="Arial"/>
                <w:color w:val="185B82" w:themeColor="accent2"/>
                <w:sz w:val="22"/>
              </w:rPr>
              <w:t>Ash interment</w:t>
            </w:r>
          </w:p>
        </w:tc>
        <w:tc>
          <w:tcPr>
            <w:tcW w:w="2402" w:type="dxa"/>
          </w:tcPr>
          <w:p w14:paraId="0E047BB7" w14:textId="77777777" w:rsidR="00464479" w:rsidRPr="00CE5B35" w:rsidRDefault="00464479" w:rsidP="008741AF">
            <w:pPr>
              <w:rPr>
                <w:rFonts w:cs="Arial"/>
                <w:b/>
                <w:color w:val="185B82" w:themeColor="accent2"/>
                <w:sz w:val="22"/>
              </w:rPr>
            </w:pPr>
          </w:p>
        </w:tc>
      </w:tr>
      <w:tr w:rsidR="00CE5B35" w:rsidRPr="00CE5B35" w14:paraId="0283231C" w14:textId="77777777" w:rsidTr="008741AF">
        <w:trPr>
          <w:trHeight w:val="480"/>
        </w:trPr>
        <w:tc>
          <w:tcPr>
            <w:tcW w:w="8197" w:type="dxa"/>
          </w:tcPr>
          <w:p w14:paraId="059DBD0E" w14:textId="77777777" w:rsidR="00464479" w:rsidRPr="00CE5B35" w:rsidRDefault="00464479" w:rsidP="008741AF">
            <w:pPr>
              <w:rPr>
                <w:rFonts w:cs="Arial"/>
                <w:color w:val="185B82" w:themeColor="accent2"/>
                <w:sz w:val="22"/>
              </w:rPr>
            </w:pPr>
            <w:r w:rsidRPr="00CE5B35">
              <w:rPr>
                <w:rFonts w:cs="Arial"/>
                <w:color w:val="185B82" w:themeColor="accent2"/>
                <w:sz w:val="22"/>
              </w:rPr>
              <w:t>Maintenance fee (as applicable)</w:t>
            </w:r>
          </w:p>
        </w:tc>
        <w:tc>
          <w:tcPr>
            <w:tcW w:w="2402" w:type="dxa"/>
          </w:tcPr>
          <w:p w14:paraId="0F6A77D0" w14:textId="77777777" w:rsidR="00464479" w:rsidRPr="00CE5B35" w:rsidRDefault="00464479" w:rsidP="008741AF">
            <w:pPr>
              <w:rPr>
                <w:rFonts w:cs="Arial"/>
                <w:b/>
                <w:color w:val="185B82" w:themeColor="accent2"/>
                <w:sz w:val="22"/>
              </w:rPr>
            </w:pPr>
          </w:p>
        </w:tc>
      </w:tr>
      <w:tr w:rsidR="00CE5B35" w:rsidRPr="00CE5B35" w14:paraId="4C648D42" w14:textId="77777777" w:rsidTr="008741AF">
        <w:trPr>
          <w:trHeight w:val="492"/>
        </w:trPr>
        <w:tc>
          <w:tcPr>
            <w:tcW w:w="8197" w:type="dxa"/>
          </w:tcPr>
          <w:p w14:paraId="7BE693A7" w14:textId="77777777" w:rsidR="00464479" w:rsidRPr="00CE5B35" w:rsidRDefault="00464479" w:rsidP="008741AF">
            <w:pPr>
              <w:jc w:val="right"/>
              <w:rPr>
                <w:rFonts w:cs="Arial"/>
                <w:b/>
                <w:color w:val="185B82" w:themeColor="accent2"/>
              </w:rPr>
            </w:pPr>
            <w:r w:rsidRPr="00CE5B35">
              <w:rPr>
                <w:rFonts w:cs="Arial"/>
                <w:b/>
                <w:color w:val="185B82" w:themeColor="accent2"/>
              </w:rPr>
              <w:t>TOTAL</w:t>
            </w:r>
          </w:p>
        </w:tc>
        <w:tc>
          <w:tcPr>
            <w:tcW w:w="2402" w:type="dxa"/>
          </w:tcPr>
          <w:p w14:paraId="57BB6D7F" w14:textId="77777777" w:rsidR="00464479" w:rsidRPr="00CE5B35" w:rsidRDefault="00464479" w:rsidP="008741AF">
            <w:pPr>
              <w:rPr>
                <w:rFonts w:cs="Arial"/>
                <w:b/>
                <w:color w:val="185B82" w:themeColor="accent2"/>
              </w:rPr>
            </w:pPr>
          </w:p>
        </w:tc>
      </w:tr>
    </w:tbl>
    <w:p w14:paraId="2D1DF1F4" w14:textId="324061E4" w:rsidR="00DF1BD0" w:rsidRPr="00DF1BD0" w:rsidRDefault="00DF1BD0" w:rsidP="00DF1BD0">
      <w:pPr>
        <w:pStyle w:val="Sectionheading"/>
      </w:pPr>
      <w:r w:rsidRPr="00DF1BD0">
        <w:t>Proof of identity</w:t>
      </w:r>
    </w:p>
    <w:p w14:paraId="70D7F095" w14:textId="77777777" w:rsidR="00DF1BD0" w:rsidRPr="005B62E7" w:rsidRDefault="00DF1BD0" w:rsidP="00DF1BD0">
      <w:r w:rsidRPr="005B62E7">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p w14:paraId="27358741" w14:textId="6AF82305" w:rsidR="00DF1BD0" w:rsidRPr="005B62E7" w:rsidRDefault="00DF1BD0" w:rsidP="00DF1BD0">
      <w:pPr>
        <w:pStyle w:val="Sectionheading"/>
      </w:pPr>
      <w:r w:rsidRPr="005B62E7">
        <w:t>Privacy declaration</w:t>
      </w:r>
      <w:bookmarkStart w:id="1" w:name="_GoBack"/>
      <w:bookmarkEnd w:id="1"/>
    </w:p>
    <w:p w14:paraId="4B929D82" w14:textId="77777777" w:rsidR="00DF1BD0" w:rsidRPr="00223456" w:rsidRDefault="00DF1BD0" w:rsidP="00DF1BD0">
      <w:pPr>
        <w:rPr>
          <w:rFonts w:cs="Arial"/>
          <w:color w:val="2C2B2B" w:themeColor="text1"/>
        </w:rPr>
      </w:pPr>
      <w:r w:rsidRPr="005B62E7">
        <w:rPr>
          <w:rFonts w:cs="Arial"/>
          <w:color w:val="2C2B2B" w:themeColor="text1"/>
        </w:rPr>
        <w:t xml:space="preserve">Information collected on this form is held in accordance with the </w:t>
      </w:r>
      <w:r w:rsidRPr="005B62E7">
        <w:rPr>
          <w:rFonts w:cs="Arial"/>
          <w:i/>
          <w:iCs/>
          <w:color w:val="2C2B2B" w:themeColor="text1"/>
        </w:rPr>
        <w:t>Privacy and Personal Information Protection Act 1998</w:t>
      </w:r>
      <w:r w:rsidRPr="005B62E7">
        <w:rPr>
          <w:rFonts w:cs="Arial"/>
          <w:color w:val="2C2B2B" w:themeColor="text1"/>
        </w:rPr>
        <w:t xml:space="preserve">. Personal information is collected for a lawful purpose that directly relates to our primary function of providing cemetery/cremation services in accordance with the </w:t>
      </w:r>
      <w:r w:rsidRPr="005B62E7">
        <w:rPr>
          <w:rFonts w:cs="Arial"/>
          <w:i/>
          <w:color w:val="2C2B2B" w:themeColor="text1"/>
        </w:rPr>
        <w:t>Cemeteries and Crematoria Act 2013</w:t>
      </w:r>
      <w:r w:rsidRPr="005B62E7">
        <w:rPr>
          <w:rFonts w:cs="Arial"/>
          <w:color w:val="2C2B2B" w:themeColor="text1"/>
        </w:rPr>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5B62E7">
        <w:rPr>
          <w:rFonts w:cs="Arial"/>
          <w:i/>
          <w:iCs/>
          <w:color w:val="2C2B2B" w:themeColor="text1"/>
        </w:rPr>
        <w:t>Privacy and Personal Information Protection Act 1998.</w:t>
      </w:r>
    </w:p>
    <w:p w14:paraId="3D269A7C" w14:textId="77777777" w:rsidR="00464479" w:rsidRPr="00031444" w:rsidRDefault="00464479" w:rsidP="00464479">
      <w:pPr>
        <w:pStyle w:val="Sectionheading"/>
      </w:pPr>
      <w:r>
        <w:t>Applicant’s acknowledgment/d</w:t>
      </w:r>
      <w:r w:rsidRPr="00031444">
        <w:t>eclaration</w:t>
      </w:r>
    </w:p>
    <w:p w14:paraId="4C8F289E" w14:textId="77777777" w:rsidR="0026222D" w:rsidRPr="003C7CFB" w:rsidRDefault="0026222D" w:rsidP="0026222D">
      <w:pPr>
        <w:pBdr>
          <w:top w:val="single" w:sz="4" w:space="1" w:color="auto"/>
          <w:left w:val="single" w:sz="4" w:space="4" w:color="auto"/>
          <w:bottom w:val="single" w:sz="4" w:space="1" w:color="auto"/>
          <w:right w:val="single" w:sz="4" w:space="4" w:color="auto"/>
        </w:pBdr>
        <w:spacing w:after="0" w:line="240" w:lineRule="auto"/>
        <w:rPr>
          <w:rFonts w:cs="Arial"/>
        </w:rPr>
      </w:pPr>
      <w:r w:rsidRPr="003C7CFB">
        <w:rPr>
          <w:rFonts w:cs="Arial"/>
        </w:rPr>
        <w:t>I acknowledge that the all terms and conditions of this interment right have been disclosed and explained to</w:t>
      </w:r>
      <w:r>
        <w:rPr>
          <w:rFonts w:cs="Arial"/>
        </w:rPr>
        <w:t> </w:t>
      </w:r>
      <w:r w:rsidRPr="003C7CFB">
        <w:rPr>
          <w:rFonts w:cs="Arial"/>
        </w:rPr>
        <w:t>me.</w:t>
      </w:r>
    </w:p>
    <w:p w14:paraId="2B160D71" w14:textId="77777777" w:rsidR="0026222D" w:rsidRDefault="0026222D" w:rsidP="0026222D">
      <w:pPr>
        <w:pBdr>
          <w:top w:val="single" w:sz="4" w:space="1" w:color="auto"/>
          <w:left w:val="single" w:sz="4" w:space="4" w:color="auto"/>
          <w:bottom w:val="single" w:sz="4" w:space="1" w:color="auto"/>
          <w:right w:val="single" w:sz="4" w:space="4" w:color="auto"/>
        </w:pBdr>
        <w:spacing w:after="0" w:line="240" w:lineRule="auto"/>
        <w:rPr>
          <w:rFonts w:cs="Arial"/>
        </w:rPr>
      </w:pPr>
    </w:p>
    <w:p w14:paraId="080E6BF1" w14:textId="77777777" w:rsidR="0026222D" w:rsidRDefault="0026222D" w:rsidP="0026222D">
      <w:pPr>
        <w:pBdr>
          <w:top w:val="single" w:sz="4" w:space="1" w:color="auto"/>
          <w:left w:val="single" w:sz="4" w:space="4" w:color="auto"/>
          <w:bottom w:val="single" w:sz="4" w:space="1" w:color="auto"/>
          <w:right w:val="single" w:sz="4" w:space="4" w:color="auto"/>
        </w:pBdr>
        <w:spacing w:after="0" w:line="240" w:lineRule="auto"/>
        <w:rPr>
          <w:rFonts w:cs="Arial"/>
        </w:rPr>
      </w:pPr>
    </w:p>
    <w:p w14:paraId="2C4F9F65" w14:textId="77777777" w:rsidR="0026222D" w:rsidRPr="00FD5D3E" w:rsidRDefault="0026222D" w:rsidP="0026222D">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sidRPr="00FD5D3E">
        <w:rPr>
          <w:rFonts w:cs="Arial"/>
        </w:rPr>
        <w:t>_____________________________________</w:t>
      </w:r>
      <w:r>
        <w:rPr>
          <w:rFonts w:cs="Arial"/>
        </w:rPr>
        <w:t>_____________________</w:t>
      </w:r>
      <w:r>
        <w:rPr>
          <w:rFonts w:cs="Arial"/>
        </w:rPr>
        <w:tab/>
      </w:r>
      <w:r w:rsidRPr="00FD5D3E">
        <w:rPr>
          <w:rFonts w:cs="Arial"/>
        </w:rPr>
        <w:t>_____________</w:t>
      </w:r>
      <w:r>
        <w:rPr>
          <w:rFonts w:cs="Arial"/>
        </w:rPr>
        <w:t>_______</w:t>
      </w:r>
    </w:p>
    <w:p w14:paraId="05A2AAEE" w14:textId="77777777" w:rsidR="0026222D" w:rsidRPr="00116CA2" w:rsidRDefault="0026222D" w:rsidP="0026222D">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Pr>
          <w:rFonts w:cs="Arial"/>
        </w:rPr>
        <w:t>Signature</w:t>
      </w:r>
      <w:r>
        <w:rPr>
          <w:rFonts w:cs="Arial"/>
        </w:rPr>
        <w:tab/>
      </w:r>
      <w:r w:rsidRPr="00FD5D3E">
        <w:rPr>
          <w:rFonts w:cs="Arial"/>
        </w:rPr>
        <w:t>Date</w:t>
      </w:r>
    </w:p>
    <w:sectPr w:rsidR="0026222D" w:rsidRPr="00116CA2" w:rsidSect="00DC1958">
      <w:headerReference w:type="even" r:id="rId10"/>
      <w:headerReference w:type="default" r:id="rId11"/>
      <w:footerReference w:type="even" r:id="rId12"/>
      <w:footerReference w:type="default" r:id="rId13"/>
      <w:headerReference w:type="first" r:id="rId14"/>
      <w:footerReference w:type="first" r:id="rId15"/>
      <w:pgSz w:w="11906" w:h="16838"/>
      <w:pgMar w:top="1276" w:right="680" w:bottom="1276"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6A63B" w15:done="0"/>
  <w15:commentEx w15:paraId="79EF8474" w15:done="0"/>
  <w15:commentEx w15:paraId="30D865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A63B" w16cid:durableId="1FAD1EC6"/>
  <w16cid:commentId w16cid:paraId="79EF8474" w16cid:durableId="1FAD9627"/>
  <w16cid:commentId w16cid:paraId="30D865E2" w16cid:durableId="1FAD9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5F3DA" w14:textId="77777777" w:rsidR="008F17BD" w:rsidRDefault="008F17BD" w:rsidP="00870475">
      <w:pPr>
        <w:spacing w:after="0" w:line="240" w:lineRule="auto"/>
      </w:pPr>
      <w:r>
        <w:separator/>
      </w:r>
    </w:p>
  </w:endnote>
  <w:endnote w:type="continuationSeparator" w:id="0">
    <w:p w14:paraId="628A0CF2" w14:textId="77777777" w:rsidR="008F17BD" w:rsidRDefault="008F17B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0082" w14:textId="77777777" w:rsidR="008960A5" w:rsidRDefault="00896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6881B" w14:textId="397EA93F" w:rsidR="00670B33" w:rsidRPr="00DC1958" w:rsidRDefault="00464479" w:rsidP="00DC1958">
    <w:pPr>
      <w:pStyle w:val="Footersection"/>
    </w:pPr>
    <w:r>
      <w:t>CCNSW | Template B</w:t>
    </w:r>
    <w:r w:rsidR="00DC1958" w:rsidRPr="006C2866">
      <w:t xml:space="preserve"> | </w:t>
    </w:r>
    <w:r w:rsidR="008960A5" w:rsidRPr="008960A5">
      <w:t>DOC19/007439</w:t>
    </w:r>
    <w:r w:rsidR="00DC1958" w:rsidRPr="006C2866">
      <w:t xml:space="preserve"> | Page </w:t>
    </w:r>
    <w:r w:rsidR="00DC1958" w:rsidRPr="006C2866">
      <w:fldChar w:fldCharType="begin"/>
    </w:r>
    <w:r w:rsidR="00DC1958" w:rsidRPr="006C2866">
      <w:instrText xml:space="preserve"> PAGE  \* Arabic  \* MERGEFORMAT </w:instrText>
    </w:r>
    <w:r w:rsidR="00DC1958" w:rsidRPr="006C2866">
      <w:fldChar w:fldCharType="separate"/>
    </w:r>
    <w:r w:rsidR="00DF1BD0">
      <w:rPr>
        <w:noProof/>
      </w:rPr>
      <w:t>3</w:t>
    </w:r>
    <w:r w:rsidR="00DC1958" w:rsidRPr="006C2866">
      <w:fldChar w:fldCharType="end"/>
    </w:r>
    <w:r w:rsidR="00DC1958" w:rsidRPr="006C2866">
      <w:t xml:space="preserve"> of </w:t>
    </w:r>
    <w:fldSimple w:instr=" NUMPAGES  \* Arabic  \* MERGEFORMAT ">
      <w:r w:rsidR="00DF1BD0">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493A" w14:textId="77777777" w:rsidR="008960A5" w:rsidRDefault="00896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C52CA" w14:textId="77777777" w:rsidR="008F17BD" w:rsidRDefault="008F17BD" w:rsidP="00870475">
      <w:pPr>
        <w:spacing w:after="0" w:line="240" w:lineRule="auto"/>
      </w:pPr>
      <w:r>
        <w:separator/>
      </w:r>
    </w:p>
  </w:footnote>
  <w:footnote w:type="continuationSeparator" w:id="0">
    <w:p w14:paraId="76D2EBA6" w14:textId="77777777" w:rsidR="008F17BD" w:rsidRDefault="008F17BD"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CC72" w14:textId="77777777" w:rsidR="008960A5" w:rsidRDefault="00896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1A92" w14:textId="3F0DD575" w:rsidR="00670B33" w:rsidRPr="00670B33" w:rsidRDefault="00670B33" w:rsidP="00DC1958">
    <w:pPr>
      <w:pStyle w:val="Headersection"/>
    </w:pPr>
    <w:bookmarkStart w:id="2" w:name="_Toc534711961"/>
    <w:r w:rsidRPr="00670B33">
      <w:t>TEMPLATE B</w:t>
    </w:r>
    <w:bookmarkEnd w:id="2"/>
    <w:r w:rsidR="00DC1958">
      <w:t>—</w:t>
    </w:r>
    <w:r w:rsidRPr="00670B33">
      <w:t>Application for a renewable interment right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3FD3" w14:textId="77777777" w:rsidR="008960A5" w:rsidRDefault="00896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5D"/>
    <w:multiLevelType w:val="hybridMultilevel"/>
    <w:tmpl w:val="C2BC3A2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25636"/>
    <w:multiLevelType w:val="hybridMultilevel"/>
    <w:tmpl w:val="6ABE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00CDC"/>
    <w:multiLevelType w:val="hybridMultilevel"/>
    <w:tmpl w:val="FACABF8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AC1E9B"/>
    <w:multiLevelType w:val="hybridMultilevel"/>
    <w:tmpl w:val="B81A41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3B120F6"/>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40108A"/>
    <w:multiLevelType w:val="hybridMultilevel"/>
    <w:tmpl w:val="4F7C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E0CC4"/>
    <w:multiLevelType w:val="hybridMultilevel"/>
    <w:tmpl w:val="FAE4C080"/>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
    <w:nsid w:val="20DC4064"/>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562170"/>
    <w:multiLevelType w:val="hybridMultilevel"/>
    <w:tmpl w:val="174E94E2"/>
    <w:lvl w:ilvl="0" w:tplc="0C090001">
      <w:start w:val="1"/>
      <w:numFmt w:val="bullet"/>
      <w:lvlText w:val=""/>
      <w:lvlJc w:val="left"/>
      <w:pPr>
        <w:ind w:left="2292" w:hanging="360"/>
      </w:pPr>
      <w:rPr>
        <w:rFonts w:ascii="Symbol" w:hAnsi="Symbol" w:hint="default"/>
      </w:r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10">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86BE1"/>
    <w:multiLevelType w:val="hybridMultilevel"/>
    <w:tmpl w:val="AEC2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7C2C0F"/>
    <w:multiLevelType w:val="hybridMultilevel"/>
    <w:tmpl w:val="D93EB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AD1"/>
    <w:multiLevelType w:val="hybridMultilevel"/>
    <w:tmpl w:val="280A88FE"/>
    <w:lvl w:ilvl="0" w:tplc="0C090017">
      <w:start w:val="1"/>
      <w:numFmt w:val="lowerLetter"/>
      <w:lvlText w:val="%1)"/>
      <w:lvlJc w:val="left"/>
      <w:pPr>
        <w:ind w:left="1440" w:hanging="360"/>
      </w:pPr>
      <w:rPr>
        <w:rFonts w:hint="default"/>
      </w:rPr>
    </w:lvl>
    <w:lvl w:ilvl="1" w:tplc="140C5E7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4B08D6"/>
    <w:multiLevelType w:val="hybridMultilevel"/>
    <w:tmpl w:val="BADC3638"/>
    <w:lvl w:ilvl="0" w:tplc="9CAE67E8">
      <w:start w:val="1"/>
      <w:numFmt w:val="bullet"/>
      <w:pStyle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27130"/>
    <w:multiLevelType w:val="hybridMultilevel"/>
    <w:tmpl w:val="FA5650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463641AD"/>
    <w:multiLevelType w:val="hybridMultilevel"/>
    <w:tmpl w:val="92182B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7AA0A7D"/>
    <w:multiLevelType w:val="hybridMultilevel"/>
    <w:tmpl w:val="19EE22D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91F6425"/>
    <w:multiLevelType w:val="hybridMultilevel"/>
    <w:tmpl w:val="3E9440EE"/>
    <w:lvl w:ilvl="0" w:tplc="0C090001">
      <w:start w:val="1"/>
      <w:numFmt w:val="bullet"/>
      <w:lvlText w:val=""/>
      <w:lvlJc w:val="left"/>
      <w:pPr>
        <w:ind w:left="2302" w:hanging="360"/>
      </w:pPr>
      <w:rPr>
        <w:rFonts w:ascii="Symbol" w:hAnsi="Symbol" w:hint="default"/>
      </w:rPr>
    </w:lvl>
    <w:lvl w:ilvl="1" w:tplc="0C090003">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3">
    <w:nsid w:val="4C6B6F4E"/>
    <w:multiLevelType w:val="hybridMultilevel"/>
    <w:tmpl w:val="2C76255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4">
    <w:nsid w:val="4D7F4943"/>
    <w:multiLevelType w:val="hybridMultilevel"/>
    <w:tmpl w:val="BD7E33BE"/>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4FD01AE9"/>
    <w:multiLevelType w:val="hybridMultilevel"/>
    <w:tmpl w:val="1924D9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54CA1B3C"/>
    <w:multiLevelType w:val="hybridMultilevel"/>
    <w:tmpl w:val="1AD814B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5588058F"/>
    <w:multiLevelType w:val="hybridMultilevel"/>
    <w:tmpl w:val="F5E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4A1E86"/>
    <w:multiLevelType w:val="hybridMultilevel"/>
    <w:tmpl w:val="86E0D3A6"/>
    <w:lvl w:ilvl="0" w:tplc="0C090001">
      <w:start w:val="1"/>
      <w:numFmt w:val="bullet"/>
      <w:lvlText w:val=""/>
      <w:lvlJc w:val="left"/>
      <w:pPr>
        <w:ind w:left="1572" w:hanging="360"/>
      </w:pPr>
      <w:rPr>
        <w:rFonts w:ascii="Symbol" w:hAnsi="Symbol"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9">
    <w:nsid w:val="64EB6559"/>
    <w:multiLevelType w:val="hybridMultilevel"/>
    <w:tmpl w:val="C010A164"/>
    <w:lvl w:ilvl="0" w:tplc="0C09000F">
      <w:start w:val="1"/>
      <w:numFmt w:val="decimal"/>
      <w:lvlText w:val="%1."/>
      <w:lvlJc w:val="left"/>
      <w:pPr>
        <w:ind w:left="2292" w:hanging="360"/>
      </w:p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30">
    <w:nsid w:val="66BE4D1D"/>
    <w:multiLevelType w:val="hybridMultilevel"/>
    <w:tmpl w:val="187A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7BB3318"/>
    <w:multiLevelType w:val="hybridMultilevel"/>
    <w:tmpl w:val="AA423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6AA5060B"/>
    <w:multiLevelType w:val="hybridMultilevel"/>
    <w:tmpl w:val="2356F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D70952"/>
    <w:multiLevelType w:val="hybridMultilevel"/>
    <w:tmpl w:val="6C86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2979A9"/>
    <w:multiLevelType w:val="hybridMultilevel"/>
    <w:tmpl w:val="18E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B7137"/>
    <w:multiLevelType w:val="hybridMultilevel"/>
    <w:tmpl w:val="56764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72474B4"/>
    <w:multiLevelType w:val="hybridMultilevel"/>
    <w:tmpl w:val="FE6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7"/>
  </w:num>
  <w:num w:numId="4">
    <w:abstractNumId w:val="14"/>
  </w:num>
  <w:num w:numId="5">
    <w:abstractNumId w:val="10"/>
  </w:num>
  <w:num w:numId="6">
    <w:abstractNumId w:val="15"/>
  </w:num>
  <w:num w:numId="7">
    <w:abstractNumId w:val="13"/>
  </w:num>
  <w:num w:numId="8">
    <w:abstractNumId w:val="21"/>
  </w:num>
  <w:num w:numId="9">
    <w:abstractNumId w:val="20"/>
  </w:num>
  <w:num w:numId="10">
    <w:abstractNumId w:val="12"/>
  </w:num>
  <w:num w:numId="11">
    <w:abstractNumId w:val="22"/>
  </w:num>
  <w:num w:numId="12">
    <w:abstractNumId w:val="7"/>
  </w:num>
  <w:num w:numId="13">
    <w:abstractNumId w:val="23"/>
  </w:num>
  <w:num w:numId="14">
    <w:abstractNumId w:val="0"/>
  </w:num>
  <w:num w:numId="15">
    <w:abstractNumId w:val="32"/>
  </w:num>
  <w:num w:numId="16">
    <w:abstractNumId w:val="29"/>
  </w:num>
  <w:num w:numId="17">
    <w:abstractNumId w:val="16"/>
  </w:num>
  <w:num w:numId="18">
    <w:abstractNumId w:val="27"/>
  </w:num>
  <w:num w:numId="19">
    <w:abstractNumId w:val="5"/>
  </w:num>
  <w:num w:numId="20">
    <w:abstractNumId w:val="17"/>
  </w:num>
  <w:num w:numId="21">
    <w:abstractNumId w:val="6"/>
  </w:num>
  <w:num w:numId="22">
    <w:abstractNumId w:val="3"/>
  </w:num>
  <w:num w:numId="23">
    <w:abstractNumId w:val="4"/>
  </w:num>
  <w:num w:numId="24">
    <w:abstractNumId w:val="25"/>
  </w:num>
  <w:num w:numId="25">
    <w:abstractNumId w:val="26"/>
  </w:num>
  <w:num w:numId="26">
    <w:abstractNumId w:val="31"/>
  </w:num>
  <w:num w:numId="27">
    <w:abstractNumId w:val="24"/>
  </w:num>
  <w:num w:numId="28">
    <w:abstractNumId w:val="19"/>
  </w:num>
  <w:num w:numId="29">
    <w:abstractNumId w:val="28"/>
  </w:num>
  <w:num w:numId="30">
    <w:abstractNumId w:val="9"/>
  </w:num>
  <w:num w:numId="31">
    <w:abstractNumId w:val="8"/>
  </w:num>
  <w:num w:numId="32">
    <w:abstractNumId w:val="33"/>
  </w:num>
  <w:num w:numId="33">
    <w:abstractNumId w:val="2"/>
  </w:num>
  <w:num w:numId="34">
    <w:abstractNumId w:val="35"/>
  </w:num>
  <w:num w:numId="35">
    <w:abstractNumId w:val="34"/>
  </w:num>
  <w:num w:numId="36">
    <w:abstractNumId w:val="36"/>
  </w:num>
  <w:num w:numId="37">
    <w:abstractNumId w:val="30"/>
  </w:num>
  <w:num w:numId="38">
    <w:abstractNumId w:val="11"/>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 E">
    <w15:presenceInfo w15:providerId="None" w15:userId="K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0MDUwNDc3NjIzMjdV0lEKTi0uzszPAykwqgUAjX1z0CwAAAA="/>
  </w:docVars>
  <w:rsids>
    <w:rsidRoot w:val="00A6661D"/>
    <w:rsid w:val="00004047"/>
    <w:rsid w:val="00011084"/>
    <w:rsid w:val="000271C8"/>
    <w:rsid w:val="00041C27"/>
    <w:rsid w:val="00051FB0"/>
    <w:rsid w:val="000538F7"/>
    <w:rsid w:val="000553C0"/>
    <w:rsid w:val="00071BED"/>
    <w:rsid w:val="00071DD1"/>
    <w:rsid w:val="0008021C"/>
    <w:rsid w:val="0008537E"/>
    <w:rsid w:val="00085BF7"/>
    <w:rsid w:val="00096B9F"/>
    <w:rsid w:val="000A52E3"/>
    <w:rsid w:val="000B07E0"/>
    <w:rsid w:val="000B1B66"/>
    <w:rsid w:val="000B5D4D"/>
    <w:rsid w:val="000C157D"/>
    <w:rsid w:val="000C3F22"/>
    <w:rsid w:val="000C4D13"/>
    <w:rsid w:val="000C7195"/>
    <w:rsid w:val="000D1266"/>
    <w:rsid w:val="000D1400"/>
    <w:rsid w:val="000D40A3"/>
    <w:rsid w:val="000E1134"/>
    <w:rsid w:val="00103336"/>
    <w:rsid w:val="0010335F"/>
    <w:rsid w:val="00105C08"/>
    <w:rsid w:val="00106CF7"/>
    <w:rsid w:val="0010728E"/>
    <w:rsid w:val="00115A9F"/>
    <w:rsid w:val="00120664"/>
    <w:rsid w:val="00121FC5"/>
    <w:rsid w:val="001233C0"/>
    <w:rsid w:val="00125AE3"/>
    <w:rsid w:val="00126BE5"/>
    <w:rsid w:val="00130710"/>
    <w:rsid w:val="00140412"/>
    <w:rsid w:val="00140FAB"/>
    <w:rsid w:val="001425BA"/>
    <w:rsid w:val="00144B7B"/>
    <w:rsid w:val="0015020B"/>
    <w:rsid w:val="00152ADE"/>
    <w:rsid w:val="00153D89"/>
    <w:rsid w:val="001546CE"/>
    <w:rsid w:val="00155E41"/>
    <w:rsid w:val="00166865"/>
    <w:rsid w:val="001730AE"/>
    <w:rsid w:val="00175C56"/>
    <w:rsid w:val="001837C6"/>
    <w:rsid w:val="00187C40"/>
    <w:rsid w:val="001927F9"/>
    <w:rsid w:val="001A2F07"/>
    <w:rsid w:val="001A41C3"/>
    <w:rsid w:val="001A4A83"/>
    <w:rsid w:val="001A773B"/>
    <w:rsid w:val="001B3F32"/>
    <w:rsid w:val="001C02CD"/>
    <w:rsid w:val="001C051D"/>
    <w:rsid w:val="001C0D04"/>
    <w:rsid w:val="001C0DEB"/>
    <w:rsid w:val="001C2EF3"/>
    <w:rsid w:val="001C3B9C"/>
    <w:rsid w:val="001C3F0E"/>
    <w:rsid w:val="001D06E1"/>
    <w:rsid w:val="001D32BE"/>
    <w:rsid w:val="001D3454"/>
    <w:rsid w:val="001D3A08"/>
    <w:rsid w:val="001E1CCD"/>
    <w:rsid w:val="001E5DC9"/>
    <w:rsid w:val="001E6C33"/>
    <w:rsid w:val="0020476E"/>
    <w:rsid w:val="002100B0"/>
    <w:rsid w:val="00214E12"/>
    <w:rsid w:val="00217414"/>
    <w:rsid w:val="00221A19"/>
    <w:rsid w:val="0023752D"/>
    <w:rsid w:val="002376B4"/>
    <w:rsid w:val="0024465F"/>
    <w:rsid w:val="0025015C"/>
    <w:rsid w:val="00253965"/>
    <w:rsid w:val="0026222D"/>
    <w:rsid w:val="0026243C"/>
    <w:rsid w:val="00264C4E"/>
    <w:rsid w:val="002657EE"/>
    <w:rsid w:val="00265E18"/>
    <w:rsid w:val="00270174"/>
    <w:rsid w:val="00272B4F"/>
    <w:rsid w:val="0027446D"/>
    <w:rsid w:val="00276E57"/>
    <w:rsid w:val="0027720D"/>
    <w:rsid w:val="0028516F"/>
    <w:rsid w:val="002903A6"/>
    <w:rsid w:val="00295B2A"/>
    <w:rsid w:val="00296C82"/>
    <w:rsid w:val="002B2CF1"/>
    <w:rsid w:val="002B31EA"/>
    <w:rsid w:val="002C0A70"/>
    <w:rsid w:val="002C2032"/>
    <w:rsid w:val="002D46D2"/>
    <w:rsid w:val="002E10C7"/>
    <w:rsid w:val="002E7B14"/>
    <w:rsid w:val="002E7CB0"/>
    <w:rsid w:val="00301226"/>
    <w:rsid w:val="00301EB7"/>
    <w:rsid w:val="00304FF4"/>
    <w:rsid w:val="0031101C"/>
    <w:rsid w:val="00316A4A"/>
    <w:rsid w:val="0031720C"/>
    <w:rsid w:val="00320D1B"/>
    <w:rsid w:val="0032690C"/>
    <w:rsid w:val="003269F1"/>
    <w:rsid w:val="00326A13"/>
    <w:rsid w:val="0033131F"/>
    <w:rsid w:val="00336BAC"/>
    <w:rsid w:val="00337998"/>
    <w:rsid w:val="003567D0"/>
    <w:rsid w:val="00360263"/>
    <w:rsid w:val="00362DF9"/>
    <w:rsid w:val="003633F5"/>
    <w:rsid w:val="003804B6"/>
    <w:rsid w:val="0038466A"/>
    <w:rsid w:val="00390917"/>
    <w:rsid w:val="003A694A"/>
    <w:rsid w:val="003B3BE7"/>
    <w:rsid w:val="003C4B93"/>
    <w:rsid w:val="003C7CFB"/>
    <w:rsid w:val="003E26A3"/>
    <w:rsid w:val="003F198D"/>
    <w:rsid w:val="003F1C56"/>
    <w:rsid w:val="003F303E"/>
    <w:rsid w:val="003F38C7"/>
    <w:rsid w:val="004017B9"/>
    <w:rsid w:val="004049B5"/>
    <w:rsid w:val="004071ED"/>
    <w:rsid w:val="00410D67"/>
    <w:rsid w:val="00411C39"/>
    <w:rsid w:val="004209F1"/>
    <w:rsid w:val="00421B65"/>
    <w:rsid w:val="00425296"/>
    <w:rsid w:val="0042580B"/>
    <w:rsid w:val="00427143"/>
    <w:rsid w:val="00427214"/>
    <w:rsid w:val="004327C0"/>
    <w:rsid w:val="00440642"/>
    <w:rsid w:val="00440763"/>
    <w:rsid w:val="004414FB"/>
    <w:rsid w:val="004433C4"/>
    <w:rsid w:val="00446B64"/>
    <w:rsid w:val="00450475"/>
    <w:rsid w:val="00452226"/>
    <w:rsid w:val="00460A95"/>
    <w:rsid w:val="004611B1"/>
    <w:rsid w:val="00464479"/>
    <w:rsid w:val="00477D6E"/>
    <w:rsid w:val="00486CFD"/>
    <w:rsid w:val="004921EC"/>
    <w:rsid w:val="00494485"/>
    <w:rsid w:val="00494E8C"/>
    <w:rsid w:val="004A1A67"/>
    <w:rsid w:val="004A2446"/>
    <w:rsid w:val="004A6347"/>
    <w:rsid w:val="004A6C0B"/>
    <w:rsid w:val="004C2D62"/>
    <w:rsid w:val="004C5E2C"/>
    <w:rsid w:val="004D1666"/>
    <w:rsid w:val="004D5E76"/>
    <w:rsid w:val="004D7C65"/>
    <w:rsid w:val="004E336A"/>
    <w:rsid w:val="004E55B3"/>
    <w:rsid w:val="004E76B3"/>
    <w:rsid w:val="004F1478"/>
    <w:rsid w:val="004F41F3"/>
    <w:rsid w:val="0050248C"/>
    <w:rsid w:val="00505D36"/>
    <w:rsid w:val="00505F7A"/>
    <w:rsid w:val="00510902"/>
    <w:rsid w:val="00530D15"/>
    <w:rsid w:val="0054226A"/>
    <w:rsid w:val="005448F4"/>
    <w:rsid w:val="00552143"/>
    <w:rsid w:val="00553161"/>
    <w:rsid w:val="00555242"/>
    <w:rsid w:val="00566642"/>
    <w:rsid w:val="00571A6F"/>
    <w:rsid w:val="00573B7F"/>
    <w:rsid w:val="005838DC"/>
    <w:rsid w:val="00587395"/>
    <w:rsid w:val="005875AA"/>
    <w:rsid w:val="005902A6"/>
    <w:rsid w:val="00590982"/>
    <w:rsid w:val="00590BEB"/>
    <w:rsid w:val="00590F8F"/>
    <w:rsid w:val="005A5966"/>
    <w:rsid w:val="005A7DA6"/>
    <w:rsid w:val="005B35B8"/>
    <w:rsid w:val="005C174A"/>
    <w:rsid w:val="005D1BFF"/>
    <w:rsid w:val="005D2023"/>
    <w:rsid w:val="005D517F"/>
    <w:rsid w:val="005D6E77"/>
    <w:rsid w:val="005E40B4"/>
    <w:rsid w:val="005E4741"/>
    <w:rsid w:val="005F3918"/>
    <w:rsid w:val="0060285F"/>
    <w:rsid w:val="00604D0E"/>
    <w:rsid w:val="006140F3"/>
    <w:rsid w:val="0062360B"/>
    <w:rsid w:val="006261DD"/>
    <w:rsid w:val="0063069B"/>
    <w:rsid w:val="00632194"/>
    <w:rsid w:val="006347C4"/>
    <w:rsid w:val="006429CF"/>
    <w:rsid w:val="00643FF3"/>
    <w:rsid w:val="0064550C"/>
    <w:rsid w:val="00663994"/>
    <w:rsid w:val="00663E11"/>
    <w:rsid w:val="00670B33"/>
    <w:rsid w:val="0067331F"/>
    <w:rsid w:val="00673E40"/>
    <w:rsid w:val="006804F0"/>
    <w:rsid w:val="00686B9D"/>
    <w:rsid w:val="00697123"/>
    <w:rsid w:val="006A2819"/>
    <w:rsid w:val="006A6577"/>
    <w:rsid w:val="006A749D"/>
    <w:rsid w:val="006B046F"/>
    <w:rsid w:val="006B605D"/>
    <w:rsid w:val="006C7BE3"/>
    <w:rsid w:val="006D271A"/>
    <w:rsid w:val="006E084B"/>
    <w:rsid w:val="006E2C12"/>
    <w:rsid w:val="006E7319"/>
    <w:rsid w:val="006F0894"/>
    <w:rsid w:val="006F2BF5"/>
    <w:rsid w:val="006F38AB"/>
    <w:rsid w:val="006F51F1"/>
    <w:rsid w:val="006F73B7"/>
    <w:rsid w:val="00706A7B"/>
    <w:rsid w:val="007155F4"/>
    <w:rsid w:val="007209A4"/>
    <w:rsid w:val="00721E50"/>
    <w:rsid w:val="00735DD8"/>
    <w:rsid w:val="00740129"/>
    <w:rsid w:val="0074121A"/>
    <w:rsid w:val="00745C2F"/>
    <w:rsid w:val="00754464"/>
    <w:rsid w:val="00754FEB"/>
    <w:rsid w:val="00755EC3"/>
    <w:rsid w:val="0076131D"/>
    <w:rsid w:val="00761B76"/>
    <w:rsid w:val="0076239B"/>
    <w:rsid w:val="00772AE4"/>
    <w:rsid w:val="007733FC"/>
    <w:rsid w:val="00781A5D"/>
    <w:rsid w:val="00781D50"/>
    <w:rsid w:val="00791BE2"/>
    <w:rsid w:val="007929D8"/>
    <w:rsid w:val="007961C4"/>
    <w:rsid w:val="007A0FB4"/>
    <w:rsid w:val="007A57D5"/>
    <w:rsid w:val="007A580F"/>
    <w:rsid w:val="007B08D7"/>
    <w:rsid w:val="007B2D74"/>
    <w:rsid w:val="007C035A"/>
    <w:rsid w:val="007C04C6"/>
    <w:rsid w:val="007C0BFA"/>
    <w:rsid w:val="007D25D9"/>
    <w:rsid w:val="007D48D1"/>
    <w:rsid w:val="007D5DF5"/>
    <w:rsid w:val="007D67DF"/>
    <w:rsid w:val="007E792C"/>
    <w:rsid w:val="007F202A"/>
    <w:rsid w:val="007F239A"/>
    <w:rsid w:val="007F23EA"/>
    <w:rsid w:val="007F4EE2"/>
    <w:rsid w:val="007F6B00"/>
    <w:rsid w:val="007F7122"/>
    <w:rsid w:val="008012C8"/>
    <w:rsid w:val="00804496"/>
    <w:rsid w:val="00805229"/>
    <w:rsid w:val="0081077A"/>
    <w:rsid w:val="00820D3E"/>
    <w:rsid w:val="00821ABE"/>
    <w:rsid w:val="00833AC9"/>
    <w:rsid w:val="008347A9"/>
    <w:rsid w:val="00835673"/>
    <w:rsid w:val="00847B10"/>
    <w:rsid w:val="00847BC0"/>
    <w:rsid w:val="00850261"/>
    <w:rsid w:val="008642CB"/>
    <w:rsid w:val="00870475"/>
    <w:rsid w:val="00870961"/>
    <w:rsid w:val="00872A42"/>
    <w:rsid w:val="00875464"/>
    <w:rsid w:val="00876914"/>
    <w:rsid w:val="00880D3E"/>
    <w:rsid w:val="008960A5"/>
    <w:rsid w:val="00896527"/>
    <w:rsid w:val="0089739D"/>
    <w:rsid w:val="008A031B"/>
    <w:rsid w:val="008A2826"/>
    <w:rsid w:val="008B100C"/>
    <w:rsid w:val="008B2408"/>
    <w:rsid w:val="008B5FF0"/>
    <w:rsid w:val="008C3EE7"/>
    <w:rsid w:val="008D0020"/>
    <w:rsid w:val="008D225B"/>
    <w:rsid w:val="008F11CD"/>
    <w:rsid w:val="008F17BD"/>
    <w:rsid w:val="008F2A2A"/>
    <w:rsid w:val="008F3363"/>
    <w:rsid w:val="008F6767"/>
    <w:rsid w:val="008F705B"/>
    <w:rsid w:val="009043C9"/>
    <w:rsid w:val="00905A44"/>
    <w:rsid w:val="00912414"/>
    <w:rsid w:val="0091431A"/>
    <w:rsid w:val="009165C7"/>
    <w:rsid w:val="00920DC2"/>
    <w:rsid w:val="0092164D"/>
    <w:rsid w:val="00921D9A"/>
    <w:rsid w:val="00922F7D"/>
    <w:rsid w:val="00924AFD"/>
    <w:rsid w:val="009315F1"/>
    <w:rsid w:val="00932866"/>
    <w:rsid w:val="009359A0"/>
    <w:rsid w:val="00936FBD"/>
    <w:rsid w:val="00940CF1"/>
    <w:rsid w:val="00953872"/>
    <w:rsid w:val="00955D3B"/>
    <w:rsid w:val="00957095"/>
    <w:rsid w:val="00961E16"/>
    <w:rsid w:val="009633CA"/>
    <w:rsid w:val="00972EC4"/>
    <w:rsid w:val="00975DF2"/>
    <w:rsid w:val="0098724A"/>
    <w:rsid w:val="00992A4D"/>
    <w:rsid w:val="009A005C"/>
    <w:rsid w:val="009A6BAF"/>
    <w:rsid w:val="009B450B"/>
    <w:rsid w:val="009B591D"/>
    <w:rsid w:val="009C0F5D"/>
    <w:rsid w:val="009C11A2"/>
    <w:rsid w:val="009C1661"/>
    <w:rsid w:val="009C20D8"/>
    <w:rsid w:val="009C2A00"/>
    <w:rsid w:val="009C6AFD"/>
    <w:rsid w:val="009D4CD8"/>
    <w:rsid w:val="009D557D"/>
    <w:rsid w:val="009D6335"/>
    <w:rsid w:val="009D6DF1"/>
    <w:rsid w:val="00A00BC5"/>
    <w:rsid w:val="00A03558"/>
    <w:rsid w:val="00A11B4A"/>
    <w:rsid w:val="00A14549"/>
    <w:rsid w:val="00A2786E"/>
    <w:rsid w:val="00A31C0A"/>
    <w:rsid w:val="00A33092"/>
    <w:rsid w:val="00A3606B"/>
    <w:rsid w:val="00A367D5"/>
    <w:rsid w:val="00A44B6D"/>
    <w:rsid w:val="00A45AE4"/>
    <w:rsid w:val="00A47103"/>
    <w:rsid w:val="00A6185F"/>
    <w:rsid w:val="00A62F01"/>
    <w:rsid w:val="00A6661D"/>
    <w:rsid w:val="00A67B85"/>
    <w:rsid w:val="00A70FF0"/>
    <w:rsid w:val="00A7656F"/>
    <w:rsid w:val="00A77CFA"/>
    <w:rsid w:val="00A85CDA"/>
    <w:rsid w:val="00A87FF1"/>
    <w:rsid w:val="00A90769"/>
    <w:rsid w:val="00AA0FA2"/>
    <w:rsid w:val="00AA3517"/>
    <w:rsid w:val="00AA5A03"/>
    <w:rsid w:val="00AB0350"/>
    <w:rsid w:val="00AB1816"/>
    <w:rsid w:val="00AB6216"/>
    <w:rsid w:val="00AD5B81"/>
    <w:rsid w:val="00AD7B64"/>
    <w:rsid w:val="00AE158A"/>
    <w:rsid w:val="00AE35C2"/>
    <w:rsid w:val="00AE4DC5"/>
    <w:rsid w:val="00AE6CF4"/>
    <w:rsid w:val="00B1315A"/>
    <w:rsid w:val="00B1357A"/>
    <w:rsid w:val="00B3202B"/>
    <w:rsid w:val="00B40F03"/>
    <w:rsid w:val="00B44980"/>
    <w:rsid w:val="00B46383"/>
    <w:rsid w:val="00B620BE"/>
    <w:rsid w:val="00B6437B"/>
    <w:rsid w:val="00B72A32"/>
    <w:rsid w:val="00B72B0D"/>
    <w:rsid w:val="00B84BB2"/>
    <w:rsid w:val="00B86C7A"/>
    <w:rsid w:val="00B93E37"/>
    <w:rsid w:val="00B96710"/>
    <w:rsid w:val="00B976C5"/>
    <w:rsid w:val="00BA0264"/>
    <w:rsid w:val="00BA22CA"/>
    <w:rsid w:val="00BB07B6"/>
    <w:rsid w:val="00BB0D31"/>
    <w:rsid w:val="00BB3C59"/>
    <w:rsid w:val="00BB5F3C"/>
    <w:rsid w:val="00BD0310"/>
    <w:rsid w:val="00BD794F"/>
    <w:rsid w:val="00BE2F5C"/>
    <w:rsid w:val="00BF1358"/>
    <w:rsid w:val="00BF1C84"/>
    <w:rsid w:val="00BF5F53"/>
    <w:rsid w:val="00BF62F2"/>
    <w:rsid w:val="00C01D7F"/>
    <w:rsid w:val="00C0369A"/>
    <w:rsid w:val="00C03F6F"/>
    <w:rsid w:val="00C05821"/>
    <w:rsid w:val="00C06927"/>
    <w:rsid w:val="00C174B2"/>
    <w:rsid w:val="00C23782"/>
    <w:rsid w:val="00C27C4E"/>
    <w:rsid w:val="00C3111B"/>
    <w:rsid w:val="00C327EB"/>
    <w:rsid w:val="00C37344"/>
    <w:rsid w:val="00C47398"/>
    <w:rsid w:val="00C51913"/>
    <w:rsid w:val="00C53CD0"/>
    <w:rsid w:val="00C544B8"/>
    <w:rsid w:val="00C60FB8"/>
    <w:rsid w:val="00C61B9D"/>
    <w:rsid w:val="00C64D7A"/>
    <w:rsid w:val="00C66FE6"/>
    <w:rsid w:val="00C70901"/>
    <w:rsid w:val="00C7240C"/>
    <w:rsid w:val="00C76C56"/>
    <w:rsid w:val="00C904B8"/>
    <w:rsid w:val="00C964E0"/>
    <w:rsid w:val="00CA0C36"/>
    <w:rsid w:val="00CA1677"/>
    <w:rsid w:val="00CA45CB"/>
    <w:rsid w:val="00CB656F"/>
    <w:rsid w:val="00CC4971"/>
    <w:rsid w:val="00CD1C0E"/>
    <w:rsid w:val="00CD29E9"/>
    <w:rsid w:val="00CE5B35"/>
    <w:rsid w:val="00CF5117"/>
    <w:rsid w:val="00D00D63"/>
    <w:rsid w:val="00D0120D"/>
    <w:rsid w:val="00D0606A"/>
    <w:rsid w:val="00D12FDE"/>
    <w:rsid w:val="00D22F08"/>
    <w:rsid w:val="00D307FC"/>
    <w:rsid w:val="00D32AFA"/>
    <w:rsid w:val="00D34D2A"/>
    <w:rsid w:val="00D353B6"/>
    <w:rsid w:val="00D40061"/>
    <w:rsid w:val="00D41DAB"/>
    <w:rsid w:val="00D4317C"/>
    <w:rsid w:val="00D43B5D"/>
    <w:rsid w:val="00D474EF"/>
    <w:rsid w:val="00D527A3"/>
    <w:rsid w:val="00D63EA1"/>
    <w:rsid w:val="00D72913"/>
    <w:rsid w:val="00D7381E"/>
    <w:rsid w:val="00D813FD"/>
    <w:rsid w:val="00D95059"/>
    <w:rsid w:val="00DB1164"/>
    <w:rsid w:val="00DB61DB"/>
    <w:rsid w:val="00DB6786"/>
    <w:rsid w:val="00DC15D5"/>
    <w:rsid w:val="00DC1958"/>
    <w:rsid w:val="00DC249D"/>
    <w:rsid w:val="00DC2534"/>
    <w:rsid w:val="00DC3CFF"/>
    <w:rsid w:val="00DC5A43"/>
    <w:rsid w:val="00DC6D4B"/>
    <w:rsid w:val="00DC7A0E"/>
    <w:rsid w:val="00DD028E"/>
    <w:rsid w:val="00DD4286"/>
    <w:rsid w:val="00DE09EC"/>
    <w:rsid w:val="00DE0E03"/>
    <w:rsid w:val="00DE339E"/>
    <w:rsid w:val="00DF1BD0"/>
    <w:rsid w:val="00E01A71"/>
    <w:rsid w:val="00E0385A"/>
    <w:rsid w:val="00E0658B"/>
    <w:rsid w:val="00E07BAA"/>
    <w:rsid w:val="00E14E10"/>
    <w:rsid w:val="00E222E5"/>
    <w:rsid w:val="00E22F5F"/>
    <w:rsid w:val="00E2396B"/>
    <w:rsid w:val="00E3116B"/>
    <w:rsid w:val="00E4499D"/>
    <w:rsid w:val="00E46E1E"/>
    <w:rsid w:val="00E55251"/>
    <w:rsid w:val="00E6472A"/>
    <w:rsid w:val="00E70942"/>
    <w:rsid w:val="00E726A7"/>
    <w:rsid w:val="00E73AFA"/>
    <w:rsid w:val="00E754F0"/>
    <w:rsid w:val="00E75878"/>
    <w:rsid w:val="00E82DEC"/>
    <w:rsid w:val="00E84326"/>
    <w:rsid w:val="00E859D1"/>
    <w:rsid w:val="00EA2106"/>
    <w:rsid w:val="00EA25EC"/>
    <w:rsid w:val="00EA4CA1"/>
    <w:rsid w:val="00EB2359"/>
    <w:rsid w:val="00EB5B9E"/>
    <w:rsid w:val="00EC32FE"/>
    <w:rsid w:val="00EC7259"/>
    <w:rsid w:val="00ED6E9B"/>
    <w:rsid w:val="00ED7349"/>
    <w:rsid w:val="00EE0DFE"/>
    <w:rsid w:val="00EE26E2"/>
    <w:rsid w:val="00EF04DB"/>
    <w:rsid w:val="00EF27BE"/>
    <w:rsid w:val="00EF2DE6"/>
    <w:rsid w:val="00EF6674"/>
    <w:rsid w:val="00F11EEA"/>
    <w:rsid w:val="00F167A2"/>
    <w:rsid w:val="00F2594D"/>
    <w:rsid w:val="00F25E43"/>
    <w:rsid w:val="00F271F4"/>
    <w:rsid w:val="00F474EA"/>
    <w:rsid w:val="00F55D51"/>
    <w:rsid w:val="00F56431"/>
    <w:rsid w:val="00F60AB4"/>
    <w:rsid w:val="00F61657"/>
    <w:rsid w:val="00F6167C"/>
    <w:rsid w:val="00F62EBF"/>
    <w:rsid w:val="00F63613"/>
    <w:rsid w:val="00F66ECB"/>
    <w:rsid w:val="00F75412"/>
    <w:rsid w:val="00F764F7"/>
    <w:rsid w:val="00F87B94"/>
    <w:rsid w:val="00F91AAF"/>
    <w:rsid w:val="00F96821"/>
    <w:rsid w:val="00FA4C22"/>
    <w:rsid w:val="00FA5558"/>
    <w:rsid w:val="00FA6847"/>
    <w:rsid w:val="00FA7E12"/>
    <w:rsid w:val="00FA7EB8"/>
    <w:rsid w:val="00FB0F04"/>
    <w:rsid w:val="00FB23F6"/>
    <w:rsid w:val="00FB314F"/>
    <w:rsid w:val="00FC3DB2"/>
    <w:rsid w:val="00FD3C35"/>
    <w:rsid w:val="00FE0EF9"/>
    <w:rsid w:val="00FE45A1"/>
    <w:rsid w:val="00FF0D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0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C1958"/>
    <w:pPr>
      <w:spacing w:before="120" w:after="120" w:line="240" w:lineRule="atLeast"/>
    </w:pPr>
    <w:rPr>
      <w:rFonts w:ascii="Arial" w:hAnsi="Arial"/>
    </w:rPr>
  </w:style>
  <w:style w:type="paragraph" w:styleId="Heading1">
    <w:name w:val="heading 1"/>
    <w:basedOn w:val="Normal"/>
    <w:next w:val="BodyText"/>
    <w:link w:val="Heading1Char"/>
    <w:uiPriority w:val="9"/>
    <w:qFormat/>
    <w:rsid w:val="00DC1958"/>
    <w:pPr>
      <w:keepNext/>
      <w:spacing w:before="240"/>
      <w:outlineLvl w:val="0"/>
    </w:pPr>
    <w:rPr>
      <w:color w:val="043F5C"/>
      <w:sz w:val="48"/>
      <w:szCs w:val="60"/>
    </w:rPr>
  </w:style>
  <w:style w:type="paragraph" w:styleId="Heading2">
    <w:name w:val="heading 2"/>
    <w:basedOn w:val="Normal"/>
    <w:next w:val="BodyText"/>
    <w:link w:val="Heading2Char"/>
    <w:uiPriority w:val="9"/>
    <w:qFormat/>
    <w:rsid w:val="00DC1958"/>
    <w:pPr>
      <w:spacing w:before="240"/>
      <w:outlineLvl w:val="1"/>
    </w:pPr>
    <w:rPr>
      <w:b/>
      <w:bCs/>
      <w:color w:val="2C2B2B"/>
      <w:sz w:val="36"/>
      <w:szCs w:val="40"/>
    </w:rPr>
  </w:style>
  <w:style w:type="paragraph" w:styleId="Heading3">
    <w:name w:val="heading 3"/>
    <w:basedOn w:val="Normal"/>
    <w:next w:val="BodyText"/>
    <w:link w:val="Heading3Char"/>
    <w:uiPriority w:val="9"/>
    <w:qFormat/>
    <w:rsid w:val="00DC1958"/>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DC1958"/>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DC1958"/>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DC1958"/>
    <w:pPr>
      <w:spacing w:before="360" w:line="240" w:lineRule="auto"/>
      <w:outlineLvl w:val="5"/>
    </w:pPr>
    <w:rPr>
      <w:rFonts w:cs="Myriad Pro"/>
      <w:b/>
      <w:color w:val="043F5C"/>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C1958"/>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C1958"/>
    <w:rPr>
      <w:rFonts w:ascii="Arial" w:hAnsi="Arial" w:cs="Myriad Pro"/>
      <w:b/>
      <w:color w:val="043F5C"/>
      <w:szCs w:val="23"/>
    </w:rPr>
  </w:style>
  <w:style w:type="paragraph" w:customStyle="1" w:styleId="Bullet">
    <w:name w:val="Bullet"/>
    <w:basedOn w:val="Normal"/>
    <w:rsid w:val="00DC1958"/>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DC1958"/>
    <w:rPr>
      <w:rFonts w:ascii="Arial" w:hAnsi="Arial" w:cs="Myriad Pro"/>
      <w:b/>
      <w:color w:val="043F5C"/>
      <w:sz w:val="24"/>
    </w:rPr>
  </w:style>
  <w:style w:type="character" w:customStyle="1" w:styleId="Heading5Char">
    <w:name w:val="Heading 5 Char"/>
    <w:basedOn w:val="DefaultParagraphFont"/>
    <w:link w:val="Heading5"/>
    <w:uiPriority w:val="9"/>
    <w:rsid w:val="00DC1958"/>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DC1958"/>
    <w:rPr>
      <w:rFonts w:ascii="Arial" w:hAnsi="Arial"/>
      <w:color w:val="043F5C"/>
      <w:sz w:val="48"/>
      <w:szCs w:val="60"/>
    </w:rPr>
  </w:style>
  <w:style w:type="character" w:customStyle="1" w:styleId="Heading2Char">
    <w:name w:val="Heading 2 Char"/>
    <w:basedOn w:val="DefaultParagraphFont"/>
    <w:link w:val="Heading2"/>
    <w:uiPriority w:val="9"/>
    <w:rsid w:val="00DC1958"/>
    <w:rPr>
      <w:rFonts w:ascii="Arial" w:hAnsi="Arial"/>
      <w:b/>
      <w:bCs/>
      <w:color w:val="2C2B2B"/>
      <w:sz w:val="36"/>
      <w:szCs w:val="40"/>
    </w:rPr>
  </w:style>
  <w:style w:type="character" w:customStyle="1" w:styleId="Heading3Char">
    <w:name w:val="Heading 3 Char"/>
    <w:basedOn w:val="DefaultParagraphFont"/>
    <w:link w:val="Heading3"/>
    <w:uiPriority w:val="9"/>
    <w:rsid w:val="00DC1958"/>
    <w:rPr>
      <w:rFonts w:ascii="Arial" w:hAnsi="Arial" w:cs="Myriad Pro Light"/>
      <w:bCs/>
      <w:color w:val="615F5F" w:themeColor="text1" w:themeTint="BF"/>
      <w:sz w:val="28"/>
      <w:szCs w:val="36"/>
    </w:rPr>
  </w:style>
  <w:style w:type="paragraph" w:customStyle="1" w:styleId="Sampletext">
    <w:name w:val="Sample text"/>
    <w:basedOn w:val="Normal"/>
    <w:rsid w:val="00DC1958"/>
    <w:rPr>
      <w:rFonts w:cs="Myriad Pro Light"/>
      <w:b/>
      <w:bCs/>
      <w:color w:val="E11D3F"/>
    </w:rPr>
  </w:style>
  <w:style w:type="paragraph" w:customStyle="1" w:styleId="Tableheading">
    <w:name w:val="Table heading"/>
    <w:basedOn w:val="Normal"/>
    <w:rsid w:val="00DC1958"/>
    <w:rPr>
      <w:rFonts w:cs="Myriad Pro Light"/>
      <w:b/>
      <w:bCs/>
    </w:rPr>
  </w:style>
  <w:style w:type="paragraph" w:styleId="Footer">
    <w:name w:val="footer"/>
    <w:basedOn w:val="Normal"/>
    <w:link w:val="FooterChar"/>
    <w:uiPriority w:val="99"/>
    <w:rsid w:val="00DC1958"/>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DC1958"/>
    <w:rPr>
      <w:rFonts w:ascii="Arial" w:hAnsi="Arial"/>
      <w:color w:val="858687"/>
      <w:spacing w:val="6"/>
      <w:sz w:val="16"/>
    </w:rPr>
  </w:style>
  <w:style w:type="paragraph" w:styleId="Header">
    <w:name w:val="header"/>
    <w:basedOn w:val="Normal"/>
    <w:link w:val="HeaderChar"/>
    <w:uiPriority w:val="99"/>
    <w:rsid w:val="00DC1958"/>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DC1958"/>
    <w:rPr>
      <w:rFonts w:ascii="Arial" w:hAnsi="Arial"/>
      <w:b/>
      <w:color w:val="043F5C"/>
      <w:spacing w:val="6"/>
      <w:sz w:val="16"/>
    </w:rPr>
  </w:style>
  <w:style w:type="paragraph" w:customStyle="1" w:styleId="Seriestitle">
    <w:name w:val="Series title"/>
    <w:basedOn w:val="Normal"/>
    <w:rsid w:val="00DC1958"/>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DC1958"/>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DC1958"/>
    <w:rPr>
      <w:rFonts w:ascii="Arial" w:hAnsi="Arial" w:cs="Myriad Pro"/>
      <w:b/>
      <w:bCs/>
      <w:color w:val="2C2B2B"/>
      <w:sz w:val="40"/>
      <w:szCs w:val="40"/>
    </w:rPr>
  </w:style>
  <w:style w:type="paragraph" w:styleId="Title">
    <w:name w:val="Title"/>
    <w:basedOn w:val="Normal"/>
    <w:next w:val="Normal"/>
    <w:link w:val="TitleChar"/>
    <w:uiPriority w:val="10"/>
    <w:rsid w:val="00DC1958"/>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DC1958"/>
    <w:rPr>
      <w:rFonts w:ascii="Arial" w:hAnsi="Arial"/>
      <w:color w:val="043F5C"/>
      <w:sz w:val="60"/>
      <w:szCs w:val="60"/>
    </w:rPr>
  </w:style>
  <w:style w:type="paragraph" w:customStyle="1" w:styleId="Contents">
    <w:name w:val="Contents"/>
    <w:basedOn w:val="Normal"/>
    <w:next w:val="BodyText"/>
    <w:rsid w:val="00DC1958"/>
    <w:pPr>
      <w:spacing w:before="40" w:after="80" w:line="240" w:lineRule="auto"/>
    </w:pPr>
    <w:rPr>
      <w:rFonts w:cs="Myriad Pro"/>
      <w:b/>
      <w:color w:val="2C2B2B"/>
      <w:sz w:val="40"/>
      <w:szCs w:val="40"/>
    </w:rPr>
  </w:style>
  <w:style w:type="paragraph" w:customStyle="1" w:styleId="Disclaimer">
    <w:name w:val="Disclaimer"/>
    <w:basedOn w:val="Normal"/>
    <w:rsid w:val="00DC1958"/>
    <w:pPr>
      <w:spacing w:before="40" w:after="80" w:line="240" w:lineRule="auto"/>
    </w:pPr>
    <w:rPr>
      <w:rFonts w:cs="Myriad Pro"/>
      <w:color w:val="858687"/>
      <w:sz w:val="18"/>
    </w:rPr>
  </w:style>
  <w:style w:type="paragraph" w:styleId="BodyText">
    <w:name w:val="Body Text"/>
    <w:basedOn w:val="Normal"/>
    <w:link w:val="BodyTextChar"/>
    <w:rsid w:val="00DC1958"/>
    <w:pPr>
      <w:spacing w:before="40" w:after="80" w:line="276" w:lineRule="auto"/>
    </w:pPr>
    <w:rPr>
      <w:rFonts w:cs="Myriad Pro"/>
      <w:color w:val="858687"/>
    </w:rPr>
  </w:style>
  <w:style w:type="character" w:customStyle="1" w:styleId="BodyTextChar">
    <w:name w:val="Body Text Char"/>
    <w:basedOn w:val="DefaultParagraphFont"/>
    <w:link w:val="BodyText"/>
    <w:rsid w:val="00DC1958"/>
    <w:rPr>
      <w:rFonts w:ascii="Arial" w:hAnsi="Arial" w:cs="Myriad Pro"/>
      <w:color w:val="858687"/>
    </w:rPr>
  </w:style>
  <w:style w:type="table" w:styleId="TableGrid">
    <w:name w:val="Table Grid"/>
    <w:aliases w:val="DPI Table"/>
    <w:basedOn w:val="TableNormal"/>
    <w:uiPriority w:val="59"/>
    <w:rsid w:val="00DC1958"/>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DC1958"/>
    <w:rPr>
      <w:color w:val="0563C1" w:themeColor="hyperlink"/>
      <w:u w:val="none"/>
    </w:rPr>
  </w:style>
  <w:style w:type="paragraph" w:styleId="TOCHeading">
    <w:name w:val="TOC Heading"/>
    <w:basedOn w:val="Heading1"/>
    <w:next w:val="Normal"/>
    <w:uiPriority w:val="39"/>
    <w:semiHidden/>
    <w:qFormat/>
    <w:rsid w:val="00DC1958"/>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DC1958"/>
    <w:pPr>
      <w:spacing w:after="100"/>
    </w:pPr>
  </w:style>
  <w:style w:type="paragraph" w:styleId="TOC2">
    <w:name w:val="toc 2"/>
    <w:basedOn w:val="Normal"/>
    <w:next w:val="Normal"/>
    <w:autoRedefine/>
    <w:uiPriority w:val="39"/>
    <w:rsid w:val="00DC1958"/>
    <w:pPr>
      <w:spacing w:after="100"/>
      <w:ind w:left="220"/>
    </w:pPr>
  </w:style>
  <w:style w:type="paragraph" w:styleId="TOC3">
    <w:name w:val="toc 3"/>
    <w:basedOn w:val="Normal"/>
    <w:next w:val="Normal"/>
    <w:autoRedefine/>
    <w:uiPriority w:val="39"/>
    <w:rsid w:val="00DC1958"/>
    <w:pPr>
      <w:spacing w:after="100"/>
      <w:ind w:left="440"/>
    </w:pPr>
  </w:style>
  <w:style w:type="character" w:styleId="PlaceholderText">
    <w:name w:val="Placeholder Text"/>
    <w:basedOn w:val="DefaultParagraphFont"/>
    <w:uiPriority w:val="99"/>
    <w:semiHidden/>
    <w:rsid w:val="00DC1958"/>
    <w:rPr>
      <w:color w:val="808080"/>
    </w:rPr>
  </w:style>
  <w:style w:type="paragraph" w:styleId="BalloonText">
    <w:name w:val="Balloon Text"/>
    <w:basedOn w:val="Normal"/>
    <w:link w:val="BalloonTextChar"/>
    <w:uiPriority w:val="99"/>
    <w:semiHidden/>
    <w:unhideWhenUsed/>
    <w:rsid w:val="00DC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58"/>
    <w:rPr>
      <w:rFonts w:ascii="Tahoma" w:hAnsi="Tahoma" w:cs="Tahoma"/>
      <w:sz w:val="16"/>
      <w:szCs w:val="16"/>
    </w:rPr>
  </w:style>
  <w:style w:type="paragraph" w:customStyle="1" w:styleId="Copyright">
    <w:name w:val="Copyright"/>
    <w:basedOn w:val="Normal"/>
    <w:semiHidden/>
    <w:rsid w:val="00DC1958"/>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C1958"/>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DC1958"/>
    <w:rPr>
      <w:color w:val="954F72" w:themeColor="followedHyperlink"/>
      <w:u w:val="single"/>
    </w:rPr>
  </w:style>
  <w:style w:type="paragraph" w:styleId="Caption">
    <w:name w:val="caption"/>
    <w:basedOn w:val="Normal"/>
    <w:next w:val="Normal"/>
    <w:uiPriority w:val="35"/>
    <w:unhideWhenUsed/>
    <w:qFormat/>
    <w:rsid w:val="00DC1958"/>
    <w:pPr>
      <w:spacing w:after="200" w:line="240" w:lineRule="auto"/>
    </w:pPr>
    <w:rPr>
      <w:b/>
      <w:bCs/>
      <w:color w:val="043F5C" w:themeColor="accent1"/>
      <w:sz w:val="20"/>
      <w:szCs w:val="18"/>
    </w:rPr>
  </w:style>
  <w:style w:type="paragraph" w:styleId="ListParagraph">
    <w:name w:val="List Paragraph"/>
    <w:basedOn w:val="Normal"/>
    <w:uiPriority w:val="34"/>
    <w:qFormat/>
    <w:rsid w:val="00DC1958"/>
    <w:pPr>
      <w:ind w:left="720"/>
      <w:contextualSpacing/>
    </w:pPr>
  </w:style>
  <w:style w:type="paragraph" w:styleId="NormalWeb">
    <w:name w:val="Normal (Web)"/>
    <w:basedOn w:val="Normal"/>
    <w:uiPriority w:val="99"/>
    <w:unhideWhenUsed/>
    <w:rsid w:val="00DC1958"/>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DC1958"/>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DC1958"/>
    <w:rPr>
      <w:sz w:val="16"/>
      <w:szCs w:val="16"/>
    </w:rPr>
  </w:style>
  <w:style w:type="paragraph" w:styleId="CommentText">
    <w:name w:val="annotation text"/>
    <w:basedOn w:val="Normal"/>
    <w:link w:val="CommentTextChar"/>
    <w:uiPriority w:val="99"/>
    <w:semiHidden/>
    <w:unhideWhenUsed/>
    <w:rsid w:val="00DC1958"/>
    <w:pPr>
      <w:spacing w:line="240" w:lineRule="auto"/>
    </w:pPr>
    <w:rPr>
      <w:sz w:val="20"/>
      <w:szCs w:val="20"/>
    </w:rPr>
  </w:style>
  <w:style w:type="character" w:customStyle="1" w:styleId="CommentTextChar">
    <w:name w:val="Comment Text Char"/>
    <w:basedOn w:val="DefaultParagraphFont"/>
    <w:link w:val="CommentText"/>
    <w:uiPriority w:val="99"/>
    <w:semiHidden/>
    <w:rsid w:val="00DC19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1958"/>
    <w:rPr>
      <w:b/>
      <w:bCs/>
    </w:rPr>
  </w:style>
  <w:style w:type="character" w:customStyle="1" w:styleId="CommentSubjectChar">
    <w:name w:val="Comment Subject Char"/>
    <w:basedOn w:val="CommentTextChar"/>
    <w:link w:val="CommentSubject"/>
    <w:uiPriority w:val="99"/>
    <w:semiHidden/>
    <w:rsid w:val="00DC1958"/>
    <w:rPr>
      <w:rFonts w:ascii="Arial" w:hAnsi="Arial"/>
      <w:b/>
      <w:bCs/>
      <w:sz w:val="20"/>
      <w:szCs w:val="20"/>
    </w:rPr>
  </w:style>
  <w:style w:type="paragraph" w:customStyle="1" w:styleId="Boxheading">
    <w:name w:val="Box heading"/>
    <w:basedOn w:val="Normal"/>
    <w:next w:val="Normal"/>
    <w:link w:val="BoxheadingChar"/>
    <w:qFormat/>
    <w:rsid w:val="00DC1958"/>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DC1958"/>
    <w:rPr>
      <w:rFonts w:ascii="Arial" w:hAnsi="Arial" w:cs="Arial"/>
      <w:b/>
      <w:color w:val="043F5C" w:themeColor="accent1"/>
    </w:rPr>
  </w:style>
  <w:style w:type="paragraph" w:customStyle="1" w:styleId="Boxtext">
    <w:name w:val="Box text"/>
    <w:basedOn w:val="Normal"/>
    <w:link w:val="BoxtextChar"/>
    <w:qFormat/>
    <w:rsid w:val="00D41DAB"/>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color w:val="043F5C" w:themeColor="accent1"/>
      <w:sz w:val="20"/>
    </w:rPr>
  </w:style>
  <w:style w:type="character" w:customStyle="1" w:styleId="BoxtextChar">
    <w:name w:val="Box text Char"/>
    <w:basedOn w:val="DefaultParagraphFont"/>
    <w:link w:val="Boxtext"/>
    <w:rsid w:val="00D41DAB"/>
    <w:rPr>
      <w:rFonts w:ascii="Arial" w:hAnsi="Arial" w:cs="Arial"/>
      <w:color w:val="043F5C" w:themeColor="accent1"/>
      <w:sz w:val="20"/>
    </w:rPr>
  </w:style>
  <w:style w:type="paragraph" w:customStyle="1" w:styleId="Footersection">
    <w:name w:val="Footer section"/>
    <w:basedOn w:val="Normal"/>
    <w:link w:val="FootersectionChar"/>
    <w:qFormat/>
    <w:rsid w:val="00DC1958"/>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DC1958"/>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DC1958"/>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DC1958"/>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DC1958"/>
    <w:pPr>
      <w:pBdr>
        <w:bottom w:val="double" w:sz="4" w:space="1" w:color="auto"/>
      </w:pBdr>
    </w:pPr>
  </w:style>
  <w:style w:type="character" w:customStyle="1" w:styleId="SectionheadingChar">
    <w:name w:val="Section heading Char"/>
    <w:basedOn w:val="Heading3Char"/>
    <w:link w:val="Sectionheading"/>
    <w:rsid w:val="00DC1958"/>
    <w:rPr>
      <w:rFonts w:ascii="Arial" w:hAnsi="Arial" w:cs="Myriad Pro Light"/>
      <w:bCs/>
      <w:color w:val="615F5F" w:themeColor="text1" w:themeTint="BF"/>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C1958"/>
    <w:pPr>
      <w:spacing w:before="120" w:after="120" w:line="240" w:lineRule="atLeast"/>
    </w:pPr>
    <w:rPr>
      <w:rFonts w:ascii="Arial" w:hAnsi="Arial"/>
    </w:rPr>
  </w:style>
  <w:style w:type="paragraph" w:styleId="Heading1">
    <w:name w:val="heading 1"/>
    <w:basedOn w:val="Normal"/>
    <w:next w:val="BodyText"/>
    <w:link w:val="Heading1Char"/>
    <w:uiPriority w:val="9"/>
    <w:qFormat/>
    <w:rsid w:val="00DC1958"/>
    <w:pPr>
      <w:keepNext/>
      <w:spacing w:before="240"/>
      <w:outlineLvl w:val="0"/>
    </w:pPr>
    <w:rPr>
      <w:color w:val="043F5C"/>
      <w:sz w:val="48"/>
      <w:szCs w:val="60"/>
    </w:rPr>
  </w:style>
  <w:style w:type="paragraph" w:styleId="Heading2">
    <w:name w:val="heading 2"/>
    <w:basedOn w:val="Normal"/>
    <w:next w:val="BodyText"/>
    <w:link w:val="Heading2Char"/>
    <w:uiPriority w:val="9"/>
    <w:qFormat/>
    <w:rsid w:val="00DC1958"/>
    <w:pPr>
      <w:spacing w:before="240"/>
      <w:outlineLvl w:val="1"/>
    </w:pPr>
    <w:rPr>
      <w:b/>
      <w:bCs/>
      <w:color w:val="2C2B2B"/>
      <w:sz w:val="36"/>
      <w:szCs w:val="40"/>
    </w:rPr>
  </w:style>
  <w:style w:type="paragraph" w:styleId="Heading3">
    <w:name w:val="heading 3"/>
    <w:basedOn w:val="Normal"/>
    <w:next w:val="BodyText"/>
    <w:link w:val="Heading3Char"/>
    <w:uiPriority w:val="9"/>
    <w:qFormat/>
    <w:rsid w:val="00DC1958"/>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DC1958"/>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DC1958"/>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DC1958"/>
    <w:pPr>
      <w:spacing w:before="360" w:line="240" w:lineRule="auto"/>
      <w:outlineLvl w:val="5"/>
    </w:pPr>
    <w:rPr>
      <w:rFonts w:cs="Myriad Pro"/>
      <w:b/>
      <w:color w:val="043F5C"/>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C1958"/>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C1958"/>
    <w:rPr>
      <w:rFonts w:ascii="Arial" w:hAnsi="Arial" w:cs="Myriad Pro"/>
      <w:b/>
      <w:color w:val="043F5C"/>
      <w:szCs w:val="23"/>
    </w:rPr>
  </w:style>
  <w:style w:type="paragraph" w:customStyle="1" w:styleId="Bullet">
    <w:name w:val="Bullet"/>
    <w:basedOn w:val="Normal"/>
    <w:rsid w:val="00DC1958"/>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DC1958"/>
    <w:rPr>
      <w:rFonts w:ascii="Arial" w:hAnsi="Arial" w:cs="Myriad Pro"/>
      <w:b/>
      <w:color w:val="043F5C"/>
      <w:sz w:val="24"/>
    </w:rPr>
  </w:style>
  <w:style w:type="character" w:customStyle="1" w:styleId="Heading5Char">
    <w:name w:val="Heading 5 Char"/>
    <w:basedOn w:val="DefaultParagraphFont"/>
    <w:link w:val="Heading5"/>
    <w:uiPriority w:val="9"/>
    <w:rsid w:val="00DC1958"/>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DC1958"/>
    <w:rPr>
      <w:rFonts w:ascii="Arial" w:hAnsi="Arial"/>
      <w:color w:val="043F5C"/>
      <w:sz w:val="48"/>
      <w:szCs w:val="60"/>
    </w:rPr>
  </w:style>
  <w:style w:type="character" w:customStyle="1" w:styleId="Heading2Char">
    <w:name w:val="Heading 2 Char"/>
    <w:basedOn w:val="DefaultParagraphFont"/>
    <w:link w:val="Heading2"/>
    <w:uiPriority w:val="9"/>
    <w:rsid w:val="00DC1958"/>
    <w:rPr>
      <w:rFonts w:ascii="Arial" w:hAnsi="Arial"/>
      <w:b/>
      <w:bCs/>
      <w:color w:val="2C2B2B"/>
      <w:sz w:val="36"/>
      <w:szCs w:val="40"/>
    </w:rPr>
  </w:style>
  <w:style w:type="character" w:customStyle="1" w:styleId="Heading3Char">
    <w:name w:val="Heading 3 Char"/>
    <w:basedOn w:val="DefaultParagraphFont"/>
    <w:link w:val="Heading3"/>
    <w:uiPriority w:val="9"/>
    <w:rsid w:val="00DC1958"/>
    <w:rPr>
      <w:rFonts w:ascii="Arial" w:hAnsi="Arial" w:cs="Myriad Pro Light"/>
      <w:bCs/>
      <w:color w:val="615F5F" w:themeColor="text1" w:themeTint="BF"/>
      <w:sz w:val="28"/>
      <w:szCs w:val="36"/>
    </w:rPr>
  </w:style>
  <w:style w:type="paragraph" w:customStyle="1" w:styleId="Sampletext">
    <w:name w:val="Sample text"/>
    <w:basedOn w:val="Normal"/>
    <w:rsid w:val="00DC1958"/>
    <w:rPr>
      <w:rFonts w:cs="Myriad Pro Light"/>
      <w:b/>
      <w:bCs/>
      <w:color w:val="E11D3F"/>
    </w:rPr>
  </w:style>
  <w:style w:type="paragraph" w:customStyle="1" w:styleId="Tableheading">
    <w:name w:val="Table heading"/>
    <w:basedOn w:val="Normal"/>
    <w:rsid w:val="00DC1958"/>
    <w:rPr>
      <w:rFonts w:cs="Myriad Pro Light"/>
      <w:b/>
      <w:bCs/>
    </w:rPr>
  </w:style>
  <w:style w:type="paragraph" w:styleId="Footer">
    <w:name w:val="footer"/>
    <w:basedOn w:val="Normal"/>
    <w:link w:val="FooterChar"/>
    <w:uiPriority w:val="99"/>
    <w:rsid w:val="00DC1958"/>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DC1958"/>
    <w:rPr>
      <w:rFonts w:ascii="Arial" w:hAnsi="Arial"/>
      <w:color w:val="858687"/>
      <w:spacing w:val="6"/>
      <w:sz w:val="16"/>
    </w:rPr>
  </w:style>
  <w:style w:type="paragraph" w:styleId="Header">
    <w:name w:val="header"/>
    <w:basedOn w:val="Normal"/>
    <w:link w:val="HeaderChar"/>
    <w:uiPriority w:val="99"/>
    <w:rsid w:val="00DC1958"/>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DC1958"/>
    <w:rPr>
      <w:rFonts w:ascii="Arial" w:hAnsi="Arial"/>
      <w:b/>
      <w:color w:val="043F5C"/>
      <w:spacing w:val="6"/>
      <w:sz w:val="16"/>
    </w:rPr>
  </w:style>
  <w:style w:type="paragraph" w:customStyle="1" w:styleId="Seriestitle">
    <w:name w:val="Series title"/>
    <w:basedOn w:val="Normal"/>
    <w:rsid w:val="00DC1958"/>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DC1958"/>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DC1958"/>
    <w:rPr>
      <w:rFonts w:ascii="Arial" w:hAnsi="Arial" w:cs="Myriad Pro"/>
      <w:b/>
      <w:bCs/>
      <w:color w:val="2C2B2B"/>
      <w:sz w:val="40"/>
      <w:szCs w:val="40"/>
    </w:rPr>
  </w:style>
  <w:style w:type="paragraph" w:styleId="Title">
    <w:name w:val="Title"/>
    <w:basedOn w:val="Normal"/>
    <w:next w:val="Normal"/>
    <w:link w:val="TitleChar"/>
    <w:uiPriority w:val="10"/>
    <w:rsid w:val="00DC1958"/>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DC1958"/>
    <w:rPr>
      <w:rFonts w:ascii="Arial" w:hAnsi="Arial"/>
      <w:color w:val="043F5C"/>
      <w:sz w:val="60"/>
      <w:szCs w:val="60"/>
    </w:rPr>
  </w:style>
  <w:style w:type="paragraph" w:customStyle="1" w:styleId="Contents">
    <w:name w:val="Contents"/>
    <w:basedOn w:val="Normal"/>
    <w:next w:val="BodyText"/>
    <w:rsid w:val="00DC1958"/>
    <w:pPr>
      <w:spacing w:before="40" w:after="80" w:line="240" w:lineRule="auto"/>
    </w:pPr>
    <w:rPr>
      <w:rFonts w:cs="Myriad Pro"/>
      <w:b/>
      <w:color w:val="2C2B2B"/>
      <w:sz w:val="40"/>
      <w:szCs w:val="40"/>
    </w:rPr>
  </w:style>
  <w:style w:type="paragraph" w:customStyle="1" w:styleId="Disclaimer">
    <w:name w:val="Disclaimer"/>
    <w:basedOn w:val="Normal"/>
    <w:rsid w:val="00DC1958"/>
    <w:pPr>
      <w:spacing w:before="40" w:after="80" w:line="240" w:lineRule="auto"/>
    </w:pPr>
    <w:rPr>
      <w:rFonts w:cs="Myriad Pro"/>
      <w:color w:val="858687"/>
      <w:sz w:val="18"/>
    </w:rPr>
  </w:style>
  <w:style w:type="paragraph" w:styleId="BodyText">
    <w:name w:val="Body Text"/>
    <w:basedOn w:val="Normal"/>
    <w:link w:val="BodyTextChar"/>
    <w:rsid w:val="00DC1958"/>
    <w:pPr>
      <w:spacing w:before="40" w:after="80" w:line="276" w:lineRule="auto"/>
    </w:pPr>
    <w:rPr>
      <w:rFonts w:cs="Myriad Pro"/>
      <w:color w:val="858687"/>
    </w:rPr>
  </w:style>
  <w:style w:type="character" w:customStyle="1" w:styleId="BodyTextChar">
    <w:name w:val="Body Text Char"/>
    <w:basedOn w:val="DefaultParagraphFont"/>
    <w:link w:val="BodyText"/>
    <w:rsid w:val="00DC1958"/>
    <w:rPr>
      <w:rFonts w:ascii="Arial" w:hAnsi="Arial" w:cs="Myriad Pro"/>
      <w:color w:val="858687"/>
    </w:rPr>
  </w:style>
  <w:style w:type="table" w:styleId="TableGrid">
    <w:name w:val="Table Grid"/>
    <w:aliases w:val="DPI Table"/>
    <w:basedOn w:val="TableNormal"/>
    <w:uiPriority w:val="59"/>
    <w:rsid w:val="00DC1958"/>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DC1958"/>
    <w:rPr>
      <w:color w:val="0563C1" w:themeColor="hyperlink"/>
      <w:u w:val="none"/>
    </w:rPr>
  </w:style>
  <w:style w:type="paragraph" w:styleId="TOCHeading">
    <w:name w:val="TOC Heading"/>
    <w:basedOn w:val="Heading1"/>
    <w:next w:val="Normal"/>
    <w:uiPriority w:val="39"/>
    <w:semiHidden/>
    <w:qFormat/>
    <w:rsid w:val="00DC1958"/>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DC1958"/>
    <w:pPr>
      <w:spacing w:after="100"/>
    </w:pPr>
  </w:style>
  <w:style w:type="paragraph" w:styleId="TOC2">
    <w:name w:val="toc 2"/>
    <w:basedOn w:val="Normal"/>
    <w:next w:val="Normal"/>
    <w:autoRedefine/>
    <w:uiPriority w:val="39"/>
    <w:rsid w:val="00DC1958"/>
    <w:pPr>
      <w:spacing w:after="100"/>
      <w:ind w:left="220"/>
    </w:pPr>
  </w:style>
  <w:style w:type="paragraph" w:styleId="TOC3">
    <w:name w:val="toc 3"/>
    <w:basedOn w:val="Normal"/>
    <w:next w:val="Normal"/>
    <w:autoRedefine/>
    <w:uiPriority w:val="39"/>
    <w:rsid w:val="00DC1958"/>
    <w:pPr>
      <w:spacing w:after="100"/>
      <w:ind w:left="440"/>
    </w:pPr>
  </w:style>
  <w:style w:type="character" w:styleId="PlaceholderText">
    <w:name w:val="Placeholder Text"/>
    <w:basedOn w:val="DefaultParagraphFont"/>
    <w:uiPriority w:val="99"/>
    <w:semiHidden/>
    <w:rsid w:val="00DC1958"/>
    <w:rPr>
      <w:color w:val="808080"/>
    </w:rPr>
  </w:style>
  <w:style w:type="paragraph" w:styleId="BalloonText">
    <w:name w:val="Balloon Text"/>
    <w:basedOn w:val="Normal"/>
    <w:link w:val="BalloonTextChar"/>
    <w:uiPriority w:val="99"/>
    <w:semiHidden/>
    <w:unhideWhenUsed/>
    <w:rsid w:val="00DC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58"/>
    <w:rPr>
      <w:rFonts w:ascii="Tahoma" w:hAnsi="Tahoma" w:cs="Tahoma"/>
      <w:sz w:val="16"/>
      <w:szCs w:val="16"/>
    </w:rPr>
  </w:style>
  <w:style w:type="paragraph" w:customStyle="1" w:styleId="Copyright">
    <w:name w:val="Copyright"/>
    <w:basedOn w:val="Normal"/>
    <w:semiHidden/>
    <w:rsid w:val="00DC1958"/>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C1958"/>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DC1958"/>
    <w:rPr>
      <w:color w:val="954F72" w:themeColor="followedHyperlink"/>
      <w:u w:val="single"/>
    </w:rPr>
  </w:style>
  <w:style w:type="paragraph" w:styleId="Caption">
    <w:name w:val="caption"/>
    <w:basedOn w:val="Normal"/>
    <w:next w:val="Normal"/>
    <w:uiPriority w:val="35"/>
    <w:unhideWhenUsed/>
    <w:qFormat/>
    <w:rsid w:val="00DC1958"/>
    <w:pPr>
      <w:spacing w:after="200" w:line="240" w:lineRule="auto"/>
    </w:pPr>
    <w:rPr>
      <w:b/>
      <w:bCs/>
      <w:color w:val="043F5C" w:themeColor="accent1"/>
      <w:sz w:val="20"/>
      <w:szCs w:val="18"/>
    </w:rPr>
  </w:style>
  <w:style w:type="paragraph" w:styleId="ListParagraph">
    <w:name w:val="List Paragraph"/>
    <w:basedOn w:val="Normal"/>
    <w:uiPriority w:val="34"/>
    <w:qFormat/>
    <w:rsid w:val="00DC1958"/>
    <w:pPr>
      <w:ind w:left="720"/>
      <w:contextualSpacing/>
    </w:pPr>
  </w:style>
  <w:style w:type="paragraph" w:styleId="NormalWeb">
    <w:name w:val="Normal (Web)"/>
    <w:basedOn w:val="Normal"/>
    <w:uiPriority w:val="99"/>
    <w:unhideWhenUsed/>
    <w:rsid w:val="00DC1958"/>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DC1958"/>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DC1958"/>
    <w:rPr>
      <w:sz w:val="16"/>
      <w:szCs w:val="16"/>
    </w:rPr>
  </w:style>
  <w:style w:type="paragraph" w:styleId="CommentText">
    <w:name w:val="annotation text"/>
    <w:basedOn w:val="Normal"/>
    <w:link w:val="CommentTextChar"/>
    <w:uiPriority w:val="99"/>
    <w:semiHidden/>
    <w:unhideWhenUsed/>
    <w:rsid w:val="00DC1958"/>
    <w:pPr>
      <w:spacing w:line="240" w:lineRule="auto"/>
    </w:pPr>
    <w:rPr>
      <w:sz w:val="20"/>
      <w:szCs w:val="20"/>
    </w:rPr>
  </w:style>
  <w:style w:type="character" w:customStyle="1" w:styleId="CommentTextChar">
    <w:name w:val="Comment Text Char"/>
    <w:basedOn w:val="DefaultParagraphFont"/>
    <w:link w:val="CommentText"/>
    <w:uiPriority w:val="99"/>
    <w:semiHidden/>
    <w:rsid w:val="00DC19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1958"/>
    <w:rPr>
      <w:b/>
      <w:bCs/>
    </w:rPr>
  </w:style>
  <w:style w:type="character" w:customStyle="1" w:styleId="CommentSubjectChar">
    <w:name w:val="Comment Subject Char"/>
    <w:basedOn w:val="CommentTextChar"/>
    <w:link w:val="CommentSubject"/>
    <w:uiPriority w:val="99"/>
    <w:semiHidden/>
    <w:rsid w:val="00DC1958"/>
    <w:rPr>
      <w:rFonts w:ascii="Arial" w:hAnsi="Arial"/>
      <w:b/>
      <w:bCs/>
      <w:sz w:val="20"/>
      <w:szCs w:val="20"/>
    </w:rPr>
  </w:style>
  <w:style w:type="paragraph" w:customStyle="1" w:styleId="Boxheading">
    <w:name w:val="Box heading"/>
    <w:basedOn w:val="Normal"/>
    <w:next w:val="Normal"/>
    <w:link w:val="BoxheadingChar"/>
    <w:qFormat/>
    <w:rsid w:val="00DC1958"/>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DC1958"/>
    <w:rPr>
      <w:rFonts w:ascii="Arial" w:hAnsi="Arial" w:cs="Arial"/>
      <w:b/>
      <w:color w:val="043F5C" w:themeColor="accent1"/>
    </w:rPr>
  </w:style>
  <w:style w:type="paragraph" w:customStyle="1" w:styleId="Boxtext">
    <w:name w:val="Box text"/>
    <w:basedOn w:val="Normal"/>
    <w:link w:val="BoxtextChar"/>
    <w:qFormat/>
    <w:rsid w:val="00D41DAB"/>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color w:val="043F5C" w:themeColor="accent1"/>
      <w:sz w:val="20"/>
    </w:rPr>
  </w:style>
  <w:style w:type="character" w:customStyle="1" w:styleId="BoxtextChar">
    <w:name w:val="Box text Char"/>
    <w:basedOn w:val="DefaultParagraphFont"/>
    <w:link w:val="Boxtext"/>
    <w:rsid w:val="00D41DAB"/>
    <w:rPr>
      <w:rFonts w:ascii="Arial" w:hAnsi="Arial" w:cs="Arial"/>
      <w:color w:val="043F5C" w:themeColor="accent1"/>
      <w:sz w:val="20"/>
    </w:rPr>
  </w:style>
  <w:style w:type="paragraph" w:customStyle="1" w:styleId="Footersection">
    <w:name w:val="Footer section"/>
    <w:basedOn w:val="Normal"/>
    <w:link w:val="FootersectionChar"/>
    <w:qFormat/>
    <w:rsid w:val="00DC1958"/>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DC1958"/>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DC1958"/>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DC1958"/>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DC1958"/>
    <w:pPr>
      <w:pBdr>
        <w:bottom w:val="double" w:sz="4" w:space="1" w:color="auto"/>
      </w:pBdr>
    </w:pPr>
  </w:style>
  <w:style w:type="character" w:customStyle="1" w:styleId="SectionheadingChar">
    <w:name w:val="Section heading Char"/>
    <w:basedOn w:val="Heading3Char"/>
    <w:link w:val="Sectionheading"/>
    <w:rsid w:val="00DC1958"/>
    <w:rPr>
      <w:rFonts w:ascii="Arial" w:hAnsi="Arial" w:cs="Myriad Pro Light"/>
      <w:bCs/>
      <w:color w:val="615F5F" w:themeColor="text1" w:themeTint="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4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49"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me\Downloads\Department%20of%20Industry%20long%20publication.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Records: template certificates and forms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3B9BCB4A-788E-41BC-963D-0C1EA9FC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Industry long publication.dotx</Template>
  <TotalTime>32</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a renewable interment right</vt:lpstr>
    </vt:vector>
  </TitlesOfParts>
  <Company>NSW Government</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renewable interment right</dc:title>
  <dc:creator>NSW Department of Industry</dc:creator>
  <cp:lastModifiedBy>Robert Irwin</cp:lastModifiedBy>
  <cp:revision>14</cp:revision>
  <cp:lastPrinted>2018-12-13T04:36:00Z</cp:lastPrinted>
  <dcterms:created xsi:type="dcterms:W3CDTF">2019-01-11T01:20:00Z</dcterms:created>
  <dcterms:modified xsi:type="dcterms:W3CDTF">2019-01-25T01:50:00Z</dcterms:modified>
</cp:coreProperties>
</file>